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3F6" w:rsidRPr="00406BDF" w:rsidRDefault="008923F6" w:rsidP="00406BDF">
      <w:pPr>
        <w:numPr>
          <w:ilvl w:val="0"/>
          <w:numId w:val="1"/>
        </w:numPr>
        <w:suppressAutoHyphens/>
        <w:spacing w:after="0" w:line="240" w:lineRule="auto"/>
        <w:ind w:left="432" w:hanging="432"/>
        <w:jc w:val="center"/>
        <w:rPr>
          <w:rFonts w:ascii="Arial" w:hAnsi="Arial" w:cs="Arial"/>
          <w:noProof/>
          <w:sz w:val="24"/>
          <w:szCs w:val="24"/>
        </w:rPr>
      </w:pPr>
      <w:r w:rsidRPr="00406BDF">
        <w:rPr>
          <w:rFonts w:ascii="Arial" w:hAnsi="Arial" w:cs="Arial"/>
          <w:noProof/>
          <w:sz w:val="24"/>
          <w:szCs w:val="24"/>
        </w:rPr>
        <w:drawing>
          <wp:inline distT="0" distB="0" distL="0" distR="0">
            <wp:extent cx="485140" cy="572770"/>
            <wp:effectExtent l="19050" t="0" r="0" b="0"/>
            <wp:docPr id="2" name="Рисунок 1"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con"/>
                    <pic:cNvPicPr>
                      <a:picLocks noChangeAspect="1" noChangeArrowheads="1"/>
                    </pic:cNvPicPr>
                  </pic:nvPicPr>
                  <pic:blipFill>
                    <a:blip r:embed="rId5" cstate="print"/>
                    <a:srcRect/>
                    <a:stretch>
                      <a:fillRect/>
                    </a:stretch>
                  </pic:blipFill>
                  <pic:spPr bwMode="auto">
                    <a:xfrm>
                      <a:off x="0" y="0"/>
                      <a:ext cx="485140" cy="572770"/>
                    </a:xfrm>
                    <a:prstGeom prst="rect">
                      <a:avLst/>
                    </a:prstGeom>
                    <a:noFill/>
                    <a:ln w="9525">
                      <a:noFill/>
                      <a:miter lim="800000"/>
                      <a:headEnd/>
                      <a:tailEnd/>
                    </a:ln>
                  </pic:spPr>
                </pic:pic>
              </a:graphicData>
            </a:graphic>
          </wp:inline>
        </w:drawing>
      </w:r>
    </w:p>
    <w:p w:rsidR="008923F6" w:rsidRPr="00406BDF" w:rsidRDefault="008923F6" w:rsidP="00406BDF">
      <w:pPr>
        <w:numPr>
          <w:ilvl w:val="0"/>
          <w:numId w:val="1"/>
        </w:numPr>
        <w:suppressAutoHyphens/>
        <w:spacing w:after="0" w:line="240" w:lineRule="auto"/>
        <w:ind w:left="432" w:hanging="432"/>
        <w:jc w:val="center"/>
        <w:rPr>
          <w:rFonts w:ascii="Arial" w:hAnsi="Arial" w:cs="Arial"/>
          <w:b/>
          <w:color w:val="003366"/>
          <w:sz w:val="24"/>
          <w:szCs w:val="24"/>
        </w:rPr>
      </w:pPr>
    </w:p>
    <w:p w:rsidR="008923F6" w:rsidRPr="00406BDF" w:rsidRDefault="008923F6" w:rsidP="00406BDF">
      <w:pPr>
        <w:numPr>
          <w:ilvl w:val="0"/>
          <w:numId w:val="1"/>
        </w:numPr>
        <w:suppressAutoHyphens/>
        <w:spacing w:after="0" w:line="240" w:lineRule="auto"/>
        <w:ind w:left="432" w:hanging="432"/>
        <w:jc w:val="center"/>
        <w:rPr>
          <w:rFonts w:ascii="Arial" w:hAnsi="Arial" w:cs="Arial"/>
          <w:b/>
          <w:caps/>
          <w:color w:val="003366"/>
          <w:sz w:val="24"/>
          <w:szCs w:val="24"/>
        </w:rPr>
      </w:pPr>
      <w:r w:rsidRPr="00406BDF">
        <w:rPr>
          <w:rFonts w:ascii="Arial" w:hAnsi="Arial" w:cs="Arial"/>
          <w:b/>
          <w:color w:val="003366"/>
          <w:sz w:val="24"/>
          <w:szCs w:val="24"/>
        </w:rPr>
        <w:t xml:space="preserve">СОВЕТ ДЕПУТАТОВ ГАГИНСКОГО </w:t>
      </w:r>
      <w:r w:rsidRPr="00406BDF">
        <w:rPr>
          <w:rFonts w:ascii="Arial" w:hAnsi="Arial" w:cs="Arial"/>
          <w:b/>
          <w:caps/>
          <w:color w:val="003366"/>
          <w:sz w:val="24"/>
          <w:szCs w:val="24"/>
        </w:rPr>
        <w:t xml:space="preserve"> муниципального ОКРУГА</w:t>
      </w:r>
    </w:p>
    <w:p w:rsidR="008923F6" w:rsidRDefault="008923F6" w:rsidP="00406BDF">
      <w:pPr>
        <w:numPr>
          <w:ilvl w:val="0"/>
          <w:numId w:val="1"/>
        </w:numPr>
        <w:suppressAutoHyphens/>
        <w:spacing w:after="0" w:line="240" w:lineRule="auto"/>
        <w:ind w:left="432" w:hanging="432"/>
        <w:jc w:val="center"/>
        <w:rPr>
          <w:rFonts w:ascii="Arial" w:hAnsi="Arial" w:cs="Arial"/>
          <w:b/>
          <w:caps/>
          <w:color w:val="003366"/>
          <w:sz w:val="24"/>
          <w:szCs w:val="24"/>
        </w:rPr>
      </w:pPr>
      <w:r w:rsidRPr="00406BDF">
        <w:rPr>
          <w:rFonts w:ascii="Arial" w:hAnsi="Arial" w:cs="Arial"/>
          <w:b/>
          <w:caps/>
          <w:color w:val="003366"/>
          <w:sz w:val="24"/>
          <w:szCs w:val="24"/>
        </w:rPr>
        <w:t>Нижегородской области</w:t>
      </w:r>
    </w:p>
    <w:p w:rsidR="00100FFB" w:rsidRPr="00406BDF" w:rsidRDefault="00100FFB" w:rsidP="00100FFB">
      <w:pPr>
        <w:numPr>
          <w:ilvl w:val="0"/>
          <w:numId w:val="1"/>
        </w:numPr>
        <w:suppressAutoHyphens/>
        <w:spacing w:after="0" w:line="240" w:lineRule="auto"/>
        <w:ind w:left="432" w:hanging="432"/>
        <w:jc w:val="center"/>
        <w:rPr>
          <w:rFonts w:ascii="Arial" w:hAnsi="Arial" w:cs="Arial"/>
          <w:b/>
          <w:color w:val="003366"/>
          <w:sz w:val="24"/>
          <w:szCs w:val="24"/>
        </w:rPr>
      </w:pPr>
      <w:r w:rsidRPr="00406BDF">
        <w:rPr>
          <w:rFonts w:ascii="Arial" w:hAnsi="Arial" w:cs="Arial"/>
          <w:b/>
          <w:color w:val="003366"/>
          <w:sz w:val="24"/>
          <w:szCs w:val="24"/>
        </w:rPr>
        <w:t>РЕШЕНИЕ</w:t>
      </w:r>
      <w:r>
        <w:rPr>
          <w:rFonts w:ascii="Arial" w:hAnsi="Arial" w:cs="Arial"/>
          <w:b/>
          <w:color w:val="003366"/>
          <w:sz w:val="24"/>
          <w:szCs w:val="24"/>
        </w:rPr>
        <w:t xml:space="preserve"> </w:t>
      </w:r>
    </w:p>
    <w:p w:rsidR="00406BDF" w:rsidRPr="00406BDF" w:rsidRDefault="00406BDF" w:rsidP="00406BDF">
      <w:pPr>
        <w:numPr>
          <w:ilvl w:val="0"/>
          <w:numId w:val="1"/>
        </w:numPr>
        <w:suppressAutoHyphens/>
        <w:spacing w:after="0" w:line="240" w:lineRule="auto"/>
        <w:ind w:left="432" w:hanging="432"/>
        <w:jc w:val="center"/>
        <w:rPr>
          <w:rFonts w:ascii="Arial" w:hAnsi="Arial" w:cs="Arial"/>
          <w:b/>
          <w:caps/>
          <w:color w:val="003366"/>
          <w:sz w:val="24"/>
          <w:szCs w:val="24"/>
        </w:rPr>
      </w:pPr>
    </w:p>
    <w:p w:rsidR="008923F6" w:rsidRPr="00406BDF" w:rsidRDefault="00095F69" w:rsidP="00406BDF">
      <w:pPr>
        <w:numPr>
          <w:ilvl w:val="0"/>
          <w:numId w:val="1"/>
        </w:numPr>
        <w:suppressAutoHyphens/>
        <w:spacing w:after="0" w:line="240" w:lineRule="auto"/>
        <w:ind w:left="432" w:hanging="432"/>
        <w:jc w:val="center"/>
        <w:rPr>
          <w:rFonts w:ascii="Arial" w:hAnsi="Arial" w:cs="Arial"/>
          <w:color w:val="003366"/>
          <w:sz w:val="24"/>
          <w:szCs w:val="24"/>
        </w:rPr>
      </w:pPr>
      <w:r w:rsidRPr="00095F69">
        <w:rPr>
          <w:rFonts w:ascii="Arial" w:hAnsi="Arial" w:cs="Arial"/>
          <w:noProof/>
          <w:sz w:val="24"/>
          <w:szCs w:val="24"/>
          <w:lang w:eastAsia="en-US"/>
        </w:rPr>
        <w:pict>
          <v:line id="Прямая соединительная линия 2" o:spid="_x0000_s1026" style="position:absolute;left:0;text-align:left;flip:y;z-index:251660288;visibility:visible;mso-wrap-distance-top:-6e-5mm;mso-wrap-distance-bottom:-6e-5mm" from="6.15pt,4.9pt" to="472.9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" strokeweight="4pt">
            <v:stroke linestyle="thickThin"/>
          </v:line>
        </w:pict>
      </w:r>
    </w:p>
    <w:p w:rsidR="008923F6" w:rsidRPr="00406BDF" w:rsidRDefault="008923F6" w:rsidP="00406BDF">
      <w:pPr>
        <w:numPr>
          <w:ilvl w:val="0"/>
          <w:numId w:val="1"/>
        </w:numPr>
        <w:suppressAutoHyphens/>
        <w:spacing w:after="0" w:line="240" w:lineRule="auto"/>
        <w:ind w:left="432" w:hanging="432"/>
        <w:jc w:val="both"/>
        <w:rPr>
          <w:rFonts w:ascii="Arial" w:hAnsi="Arial" w:cs="Arial"/>
          <w:color w:val="003366"/>
          <w:sz w:val="24"/>
          <w:szCs w:val="24"/>
        </w:rPr>
      </w:pPr>
    </w:p>
    <w:p w:rsidR="008923F6" w:rsidRPr="00406BDF" w:rsidRDefault="00100FFB" w:rsidP="00406BDF">
      <w:pPr>
        <w:numPr>
          <w:ilvl w:val="0"/>
          <w:numId w:val="1"/>
        </w:numPr>
        <w:suppressAutoHyphens/>
        <w:spacing w:after="0" w:line="240" w:lineRule="auto"/>
        <w:ind w:left="432" w:hanging="432"/>
        <w:jc w:val="both"/>
        <w:rPr>
          <w:rFonts w:ascii="Arial" w:hAnsi="Arial" w:cs="Arial"/>
          <w:sz w:val="24"/>
          <w:szCs w:val="24"/>
        </w:rPr>
      </w:pPr>
      <w:r>
        <w:rPr>
          <w:rFonts w:ascii="Arial" w:hAnsi="Arial" w:cs="Arial"/>
          <w:sz w:val="24"/>
          <w:szCs w:val="24"/>
        </w:rPr>
        <w:t xml:space="preserve">  17 февраля </w:t>
      </w:r>
      <w:r w:rsidR="008923F6" w:rsidRPr="00406BDF">
        <w:rPr>
          <w:rFonts w:ascii="Arial" w:hAnsi="Arial" w:cs="Arial"/>
          <w:sz w:val="24"/>
          <w:szCs w:val="24"/>
        </w:rPr>
        <w:t xml:space="preserve"> 2023 года                                                               </w:t>
      </w:r>
      <w:r>
        <w:rPr>
          <w:rFonts w:ascii="Arial" w:hAnsi="Arial" w:cs="Arial"/>
          <w:sz w:val="24"/>
          <w:szCs w:val="24"/>
        </w:rPr>
        <w:t xml:space="preserve">                                     </w:t>
      </w:r>
      <w:r w:rsidR="008923F6" w:rsidRPr="00406BDF">
        <w:rPr>
          <w:rFonts w:ascii="Arial" w:hAnsi="Arial" w:cs="Arial"/>
          <w:sz w:val="24"/>
          <w:szCs w:val="24"/>
        </w:rPr>
        <w:t xml:space="preserve"> № </w:t>
      </w:r>
      <w:r>
        <w:rPr>
          <w:rFonts w:ascii="Arial" w:hAnsi="Arial" w:cs="Arial"/>
          <w:sz w:val="24"/>
          <w:szCs w:val="24"/>
        </w:rPr>
        <w:t>13</w:t>
      </w:r>
    </w:p>
    <w:p w:rsidR="001B0B83" w:rsidRPr="00406BDF" w:rsidRDefault="001B0B83" w:rsidP="00406BDF">
      <w:pPr>
        <w:pStyle w:val="ConsPlusTitle"/>
        <w:jc w:val="both"/>
        <w:rPr>
          <w:rFonts w:ascii="Arial" w:hAnsi="Arial" w:cs="Arial"/>
          <w:sz w:val="24"/>
          <w:szCs w:val="24"/>
        </w:rPr>
      </w:pPr>
    </w:p>
    <w:p w:rsidR="00EF72DF" w:rsidRPr="00406BDF" w:rsidRDefault="001B0B83" w:rsidP="00406BDF">
      <w:pPr>
        <w:pStyle w:val="ConsPlusTitle"/>
        <w:jc w:val="center"/>
        <w:rPr>
          <w:rFonts w:ascii="Arial" w:hAnsi="Arial" w:cs="Arial"/>
          <w:sz w:val="24"/>
          <w:szCs w:val="24"/>
        </w:rPr>
      </w:pPr>
      <w:r w:rsidRPr="00406BDF">
        <w:rPr>
          <w:rFonts w:ascii="Arial" w:hAnsi="Arial" w:cs="Arial"/>
          <w:sz w:val="24"/>
          <w:szCs w:val="24"/>
        </w:rPr>
        <w:t>О ПЕНСИИ ЗА ВЫСЛУГУ ЛЕТ ЛИЦАМ, ЗАМЕЩАВШИМ МУНИЦИПАЛЬНЫЕ</w:t>
      </w:r>
      <w:r w:rsidR="00EF72DF" w:rsidRPr="00406BDF">
        <w:rPr>
          <w:rFonts w:ascii="Arial" w:hAnsi="Arial" w:cs="Arial"/>
          <w:sz w:val="24"/>
          <w:szCs w:val="24"/>
        </w:rPr>
        <w:t xml:space="preserve"> </w:t>
      </w:r>
      <w:r w:rsidRPr="00406BDF">
        <w:rPr>
          <w:rFonts w:ascii="Arial" w:hAnsi="Arial" w:cs="Arial"/>
          <w:sz w:val="24"/>
          <w:szCs w:val="24"/>
        </w:rPr>
        <w:t>ДОЛЖНОСТИ И ДОЛЖНОСТИ МУНИЦИПАЛЬНОЙ СЛУЖБЫ В ОРГАН</w:t>
      </w:r>
      <w:r w:rsidR="00E3213E" w:rsidRPr="00406BDF">
        <w:rPr>
          <w:rFonts w:ascii="Arial" w:hAnsi="Arial" w:cs="Arial"/>
          <w:sz w:val="24"/>
          <w:szCs w:val="24"/>
        </w:rPr>
        <w:t>АХ</w:t>
      </w:r>
      <w:r w:rsidRPr="00406BDF">
        <w:rPr>
          <w:rFonts w:ascii="Arial" w:hAnsi="Arial" w:cs="Arial"/>
          <w:sz w:val="24"/>
          <w:szCs w:val="24"/>
        </w:rPr>
        <w:t xml:space="preserve"> МЕСТНОГО</w:t>
      </w:r>
      <w:r w:rsidR="00040EB7" w:rsidRPr="00406BDF">
        <w:rPr>
          <w:rFonts w:ascii="Arial" w:hAnsi="Arial" w:cs="Arial"/>
          <w:sz w:val="24"/>
          <w:szCs w:val="24"/>
        </w:rPr>
        <w:t xml:space="preserve"> </w:t>
      </w:r>
      <w:r w:rsidR="00613E34" w:rsidRPr="00406BDF">
        <w:rPr>
          <w:rFonts w:ascii="Arial" w:hAnsi="Arial" w:cs="Arial"/>
          <w:sz w:val="24"/>
          <w:szCs w:val="24"/>
        </w:rPr>
        <w:t>САМОУПРАВЛЕНИЯ ГАГИНСКОГО</w:t>
      </w:r>
      <w:r w:rsidRPr="00406BDF">
        <w:rPr>
          <w:rFonts w:ascii="Arial" w:hAnsi="Arial" w:cs="Arial"/>
          <w:sz w:val="24"/>
          <w:szCs w:val="24"/>
        </w:rPr>
        <w:t xml:space="preserve"> МУНИЦИПАЛЬНОГО</w:t>
      </w:r>
    </w:p>
    <w:p w:rsidR="001B0B83" w:rsidRPr="00406BDF" w:rsidRDefault="008923F6" w:rsidP="00406BDF">
      <w:pPr>
        <w:pStyle w:val="ConsPlusTitle"/>
        <w:jc w:val="center"/>
        <w:rPr>
          <w:rFonts w:ascii="Arial" w:hAnsi="Arial" w:cs="Arial"/>
          <w:sz w:val="24"/>
          <w:szCs w:val="24"/>
        </w:rPr>
      </w:pPr>
      <w:r w:rsidRPr="00406BDF">
        <w:rPr>
          <w:rFonts w:ascii="Arial" w:hAnsi="Arial" w:cs="Arial"/>
          <w:sz w:val="24"/>
          <w:szCs w:val="24"/>
        </w:rPr>
        <w:t xml:space="preserve">ОКРУГА </w:t>
      </w:r>
      <w:r w:rsidR="00EF72DF" w:rsidRPr="00406BDF">
        <w:rPr>
          <w:rFonts w:ascii="Arial" w:hAnsi="Arial" w:cs="Arial"/>
          <w:sz w:val="24"/>
          <w:szCs w:val="24"/>
        </w:rPr>
        <w:t xml:space="preserve"> </w:t>
      </w:r>
      <w:r w:rsidR="001B0B83" w:rsidRPr="00406BDF">
        <w:rPr>
          <w:rFonts w:ascii="Arial" w:hAnsi="Arial" w:cs="Arial"/>
          <w:sz w:val="24"/>
          <w:szCs w:val="24"/>
        </w:rPr>
        <w:t>НИЖЕГОРОДСКОЙ ОБЛАСТИ</w:t>
      </w:r>
    </w:p>
    <w:p w:rsidR="001B0B83" w:rsidRPr="00406BDF" w:rsidRDefault="001B0B83" w:rsidP="00406BDF">
      <w:pPr>
        <w:pStyle w:val="ConsPlusNormal"/>
        <w:jc w:val="both"/>
        <w:rPr>
          <w:rFonts w:ascii="Arial" w:hAnsi="Arial" w:cs="Arial"/>
          <w:sz w:val="24"/>
          <w:szCs w:val="24"/>
        </w:rPr>
      </w:pPr>
    </w:p>
    <w:p w:rsidR="00406BDF" w:rsidRDefault="001B0B83" w:rsidP="00406BDF">
      <w:pPr>
        <w:autoSpaceDE w:val="0"/>
        <w:autoSpaceDN w:val="0"/>
        <w:adjustRightInd w:val="0"/>
        <w:spacing w:after="0" w:line="240" w:lineRule="auto"/>
        <w:ind w:firstLine="540"/>
        <w:jc w:val="both"/>
        <w:rPr>
          <w:rFonts w:ascii="Arial" w:eastAsiaTheme="minorHAnsi" w:hAnsi="Arial" w:cs="Arial"/>
          <w:sz w:val="24"/>
          <w:szCs w:val="24"/>
          <w:lang w:eastAsia="en-US"/>
        </w:rPr>
      </w:pPr>
      <w:proofErr w:type="gramStart"/>
      <w:r w:rsidRPr="00406BDF">
        <w:rPr>
          <w:rFonts w:ascii="Arial" w:hAnsi="Arial" w:cs="Arial"/>
          <w:sz w:val="24"/>
          <w:szCs w:val="24"/>
        </w:rPr>
        <w:t xml:space="preserve">В соответствии с </w:t>
      </w:r>
      <w:hyperlink r:id="rId6" w:history="1">
        <w:r w:rsidRPr="00406BDF">
          <w:rPr>
            <w:rFonts w:ascii="Arial" w:hAnsi="Arial" w:cs="Arial"/>
            <w:color w:val="0000FF"/>
            <w:sz w:val="24"/>
            <w:szCs w:val="24"/>
          </w:rPr>
          <w:t>Законом</w:t>
        </w:r>
      </w:hyperlink>
      <w:r w:rsidRPr="00406BDF">
        <w:rPr>
          <w:rFonts w:ascii="Arial" w:hAnsi="Arial" w:cs="Arial"/>
          <w:sz w:val="24"/>
          <w:szCs w:val="24"/>
        </w:rPr>
        <w:t xml:space="preserve"> Нижегородской области от 03.08.2007 N 99-З "О муниципальной службе в Нижегородской области", </w:t>
      </w:r>
      <w:hyperlink r:id="rId7" w:history="1">
        <w:r w:rsidRPr="00406BDF">
          <w:rPr>
            <w:rFonts w:ascii="Arial" w:hAnsi="Arial" w:cs="Arial"/>
            <w:color w:val="0000FF"/>
            <w:sz w:val="24"/>
            <w:szCs w:val="24"/>
          </w:rPr>
          <w:t>Законом</w:t>
        </w:r>
      </w:hyperlink>
      <w:r w:rsidRPr="00406BDF">
        <w:rPr>
          <w:rFonts w:ascii="Arial" w:hAnsi="Arial" w:cs="Arial"/>
          <w:sz w:val="24"/>
          <w:szCs w:val="24"/>
        </w:rPr>
        <w:t xml:space="preserve"> Нижегородской области от 03.10.2008 N 133-З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 области", </w:t>
      </w:r>
      <w:hyperlink r:id="rId8" w:history="1">
        <w:r w:rsidRPr="00406BDF">
          <w:rPr>
            <w:rFonts w:ascii="Arial" w:hAnsi="Arial" w:cs="Arial"/>
            <w:color w:val="0000FF"/>
            <w:sz w:val="24"/>
            <w:szCs w:val="24"/>
          </w:rPr>
          <w:t>Законом</w:t>
        </w:r>
      </w:hyperlink>
      <w:r w:rsidRPr="00406BDF">
        <w:rPr>
          <w:rFonts w:ascii="Arial" w:hAnsi="Arial" w:cs="Arial"/>
          <w:sz w:val="24"/>
          <w:szCs w:val="24"/>
        </w:rPr>
        <w:t xml:space="preserve"> Нижегородской области от 31.07.2013 N 96-З "О внесении изменений в отдельные законы Нижегородской области",</w:t>
      </w:r>
      <w:r w:rsidR="004C141C" w:rsidRPr="00406BDF">
        <w:rPr>
          <w:rFonts w:ascii="Arial" w:hAnsi="Arial" w:cs="Arial"/>
          <w:sz w:val="24"/>
          <w:szCs w:val="24"/>
        </w:rPr>
        <w:t xml:space="preserve"> Законом </w:t>
      </w:r>
      <w:r w:rsidR="004C141C" w:rsidRPr="00406BDF">
        <w:rPr>
          <w:rFonts w:ascii="Arial" w:eastAsiaTheme="minorHAnsi" w:hAnsi="Arial" w:cs="Arial"/>
          <w:sz w:val="24"/>
          <w:szCs w:val="24"/>
          <w:lang w:eastAsia="en-US"/>
        </w:rPr>
        <w:t>Нижегородской области от</w:t>
      </w:r>
      <w:proofErr w:type="gramEnd"/>
      <w:r w:rsidR="004C141C" w:rsidRPr="00406BDF">
        <w:rPr>
          <w:rFonts w:ascii="Arial" w:eastAsiaTheme="minorHAnsi" w:hAnsi="Arial" w:cs="Arial"/>
          <w:sz w:val="24"/>
          <w:szCs w:val="24"/>
          <w:lang w:eastAsia="en-US"/>
        </w:rPr>
        <w:t xml:space="preserve">  </w:t>
      </w:r>
      <w:proofErr w:type="gramStart"/>
      <w:r w:rsidR="004C141C" w:rsidRPr="00406BDF">
        <w:rPr>
          <w:rFonts w:ascii="Arial" w:eastAsiaTheme="minorHAnsi" w:hAnsi="Arial" w:cs="Arial"/>
          <w:sz w:val="24"/>
          <w:szCs w:val="24"/>
          <w:lang w:eastAsia="en-US"/>
        </w:rPr>
        <w:t xml:space="preserve">28.11.2016 № 153 «О внесении изменений  в Закон Нижегородской области от 24 июня 2003 года N 48-З «О пенсии за выслугу лет лицам, замещавшим государственные должности Нижегородской области и должности государственной гражданской службы Нижегородской области, и пенсии за умершего (погибшего) родителя, замещавшего государственную должность Нижегородской области либо должность государственной гражданской службы Нижегородской области", </w:t>
      </w:r>
      <w:r w:rsidRPr="00406BDF">
        <w:rPr>
          <w:rFonts w:ascii="Arial" w:hAnsi="Arial" w:cs="Arial"/>
          <w:sz w:val="24"/>
          <w:szCs w:val="24"/>
        </w:rPr>
        <w:t xml:space="preserve"> </w:t>
      </w:r>
      <w:hyperlink r:id="rId9" w:history="1">
        <w:r w:rsidRPr="00406BDF">
          <w:rPr>
            <w:rFonts w:ascii="Arial" w:hAnsi="Arial" w:cs="Arial"/>
            <w:color w:val="0000FF"/>
            <w:sz w:val="24"/>
            <w:szCs w:val="24"/>
          </w:rPr>
          <w:t>Уставом</w:t>
        </w:r>
      </w:hyperlink>
      <w:r w:rsidR="00613E34" w:rsidRPr="00406BDF">
        <w:rPr>
          <w:rFonts w:ascii="Arial" w:hAnsi="Arial" w:cs="Arial"/>
          <w:sz w:val="24"/>
          <w:szCs w:val="24"/>
        </w:rPr>
        <w:t xml:space="preserve"> Гагинского</w:t>
      </w:r>
      <w:r w:rsidRPr="00406BDF">
        <w:rPr>
          <w:rFonts w:ascii="Arial" w:hAnsi="Arial" w:cs="Arial"/>
          <w:sz w:val="24"/>
          <w:szCs w:val="24"/>
        </w:rPr>
        <w:t xml:space="preserve"> муниципального </w:t>
      </w:r>
      <w:r w:rsidR="008923F6" w:rsidRPr="00406BDF">
        <w:rPr>
          <w:rFonts w:ascii="Arial" w:hAnsi="Arial" w:cs="Arial"/>
          <w:sz w:val="24"/>
          <w:szCs w:val="24"/>
        </w:rPr>
        <w:t>округа</w:t>
      </w:r>
      <w:r w:rsidRPr="00406BDF">
        <w:rPr>
          <w:rFonts w:ascii="Arial" w:hAnsi="Arial" w:cs="Arial"/>
          <w:sz w:val="24"/>
          <w:szCs w:val="24"/>
        </w:rPr>
        <w:t xml:space="preserve"> Нижегородской облас</w:t>
      </w:r>
      <w:r w:rsidR="00EF72DF" w:rsidRPr="00406BDF">
        <w:rPr>
          <w:rFonts w:ascii="Arial" w:hAnsi="Arial" w:cs="Arial"/>
          <w:sz w:val="24"/>
          <w:szCs w:val="24"/>
        </w:rPr>
        <w:t>ти</w:t>
      </w:r>
      <w:r w:rsidR="00DE608E" w:rsidRPr="00406BDF">
        <w:rPr>
          <w:rFonts w:ascii="Arial" w:hAnsi="Arial" w:cs="Arial"/>
          <w:sz w:val="24"/>
          <w:szCs w:val="24"/>
        </w:rPr>
        <w:t xml:space="preserve">, </w:t>
      </w:r>
      <w:r w:rsidR="00DE608E" w:rsidRPr="00406BDF">
        <w:rPr>
          <w:rFonts w:ascii="Arial" w:eastAsiaTheme="minorHAnsi" w:hAnsi="Arial" w:cs="Arial"/>
          <w:sz w:val="24"/>
          <w:szCs w:val="24"/>
          <w:lang w:eastAsia="en-US"/>
        </w:rPr>
        <w:t>в целях</w:t>
      </w:r>
      <w:proofErr w:type="gramEnd"/>
      <w:r w:rsidR="00DE608E" w:rsidRPr="00406BDF">
        <w:rPr>
          <w:rFonts w:ascii="Arial" w:eastAsiaTheme="minorHAnsi" w:hAnsi="Arial" w:cs="Arial"/>
          <w:sz w:val="24"/>
          <w:szCs w:val="24"/>
          <w:lang w:eastAsia="en-US"/>
        </w:rPr>
        <w:t xml:space="preserve"> приведения в соответствие с законодательством Российской Федерации и законодательством Нижегородской области нормативно</w:t>
      </w:r>
      <w:r w:rsidR="00CD408A" w:rsidRPr="00406BDF">
        <w:rPr>
          <w:rFonts w:ascii="Arial" w:eastAsiaTheme="minorHAnsi" w:hAnsi="Arial" w:cs="Arial"/>
          <w:sz w:val="24"/>
          <w:szCs w:val="24"/>
          <w:lang w:eastAsia="en-US"/>
        </w:rPr>
        <w:t>-</w:t>
      </w:r>
      <w:r w:rsidR="00DE608E" w:rsidRPr="00406BDF">
        <w:rPr>
          <w:rFonts w:ascii="Arial" w:eastAsiaTheme="minorHAnsi" w:hAnsi="Arial" w:cs="Arial"/>
          <w:sz w:val="24"/>
          <w:szCs w:val="24"/>
          <w:lang w:eastAsia="en-US"/>
        </w:rPr>
        <w:t xml:space="preserve"> правовых актов района</w:t>
      </w:r>
      <w:r w:rsidR="00406BDF">
        <w:rPr>
          <w:rFonts w:ascii="Arial" w:eastAsiaTheme="minorHAnsi" w:hAnsi="Arial" w:cs="Arial"/>
          <w:sz w:val="24"/>
          <w:szCs w:val="24"/>
          <w:lang w:eastAsia="en-US"/>
        </w:rPr>
        <w:t>.</w:t>
      </w:r>
    </w:p>
    <w:p w:rsidR="00406BDF" w:rsidRDefault="00406BDF" w:rsidP="00406BDF">
      <w:pPr>
        <w:autoSpaceDE w:val="0"/>
        <w:autoSpaceDN w:val="0"/>
        <w:adjustRightInd w:val="0"/>
        <w:spacing w:after="0" w:line="240" w:lineRule="auto"/>
        <w:ind w:firstLine="540"/>
        <w:jc w:val="both"/>
        <w:rPr>
          <w:rFonts w:ascii="Arial" w:eastAsiaTheme="minorHAnsi" w:hAnsi="Arial" w:cs="Arial"/>
          <w:sz w:val="24"/>
          <w:szCs w:val="24"/>
          <w:lang w:eastAsia="en-US"/>
        </w:rPr>
      </w:pPr>
    </w:p>
    <w:p w:rsidR="00100FFB" w:rsidRDefault="00100FFB" w:rsidP="00100FFB">
      <w:pPr>
        <w:ind w:firstLine="851"/>
        <w:jc w:val="center"/>
        <w:rPr>
          <w:rFonts w:ascii="Arial" w:hAnsi="Arial" w:cs="Arial"/>
          <w:b/>
        </w:rPr>
      </w:pPr>
      <w:r w:rsidRPr="00C62339">
        <w:rPr>
          <w:rFonts w:ascii="Arial" w:hAnsi="Arial" w:cs="Arial"/>
        </w:rPr>
        <w:t xml:space="preserve">Совет депутатов </w:t>
      </w:r>
      <w:proofErr w:type="spellStart"/>
      <w:proofErr w:type="gramStart"/>
      <w:r w:rsidRPr="00C62339">
        <w:rPr>
          <w:rFonts w:ascii="Arial" w:hAnsi="Arial" w:cs="Arial"/>
          <w:b/>
        </w:rPr>
        <w:t>р</w:t>
      </w:r>
      <w:proofErr w:type="spellEnd"/>
      <w:proofErr w:type="gramEnd"/>
      <w:r w:rsidRPr="00C62339">
        <w:rPr>
          <w:rFonts w:ascii="Arial" w:hAnsi="Arial" w:cs="Arial"/>
          <w:b/>
        </w:rPr>
        <w:t xml:space="preserve"> е </w:t>
      </w:r>
      <w:proofErr w:type="spellStart"/>
      <w:r w:rsidRPr="00C62339">
        <w:rPr>
          <w:rFonts w:ascii="Arial" w:hAnsi="Arial" w:cs="Arial"/>
          <w:b/>
        </w:rPr>
        <w:t>ш</w:t>
      </w:r>
      <w:proofErr w:type="spellEnd"/>
      <w:r w:rsidRPr="00C62339">
        <w:rPr>
          <w:rFonts w:ascii="Arial" w:hAnsi="Arial" w:cs="Arial"/>
          <w:b/>
        </w:rPr>
        <w:t xml:space="preserve"> и л:</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 xml:space="preserve">1. Утвердить </w:t>
      </w:r>
      <w:hyperlink w:anchor="P42" w:history="1">
        <w:r w:rsidRPr="00406BDF">
          <w:rPr>
            <w:rFonts w:ascii="Arial" w:hAnsi="Arial" w:cs="Arial"/>
            <w:color w:val="0000FF"/>
            <w:sz w:val="24"/>
            <w:szCs w:val="24"/>
          </w:rPr>
          <w:t>Положение</w:t>
        </w:r>
      </w:hyperlink>
      <w:r w:rsidRPr="00406BDF">
        <w:rPr>
          <w:rFonts w:ascii="Arial" w:hAnsi="Arial" w:cs="Arial"/>
          <w:sz w:val="24"/>
          <w:szCs w:val="24"/>
        </w:rPr>
        <w:t xml:space="preserve"> о пенсии за выслугу лет лицам, замещавшим муниципальные должности и должности муниципальной службы в орган</w:t>
      </w:r>
      <w:r w:rsidR="00E3213E" w:rsidRPr="00406BDF">
        <w:rPr>
          <w:rFonts w:ascii="Arial" w:hAnsi="Arial" w:cs="Arial"/>
          <w:sz w:val="24"/>
          <w:szCs w:val="24"/>
        </w:rPr>
        <w:t>ах</w:t>
      </w:r>
      <w:r w:rsidRPr="00406BDF">
        <w:rPr>
          <w:rFonts w:ascii="Arial" w:hAnsi="Arial" w:cs="Arial"/>
          <w:sz w:val="24"/>
          <w:szCs w:val="24"/>
        </w:rPr>
        <w:t xml:space="preserve"> мест</w:t>
      </w:r>
      <w:r w:rsidR="00EF72DF" w:rsidRPr="00406BDF">
        <w:rPr>
          <w:rFonts w:ascii="Arial" w:hAnsi="Arial" w:cs="Arial"/>
          <w:sz w:val="24"/>
          <w:szCs w:val="24"/>
        </w:rPr>
        <w:t xml:space="preserve">ного самоуправления </w:t>
      </w:r>
      <w:r w:rsidR="00613E34" w:rsidRPr="00406BDF">
        <w:rPr>
          <w:rFonts w:ascii="Arial" w:hAnsi="Arial" w:cs="Arial"/>
          <w:sz w:val="24"/>
          <w:szCs w:val="24"/>
        </w:rPr>
        <w:t>Гагинского</w:t>
      </w:r>
      <w:r w:rsidRPr="00406BDF">
        <w:rPr>
          <w:rFonts w:ascii="Arial" w:hAnsi="Arial" w:cs="Arial"/>
          <w:sz w:val="24"/>
          <w:szCs w:val="24"/>
        </w:rPr>
        <w:t xml:space="preserve"> муниципального </w:t>
      </w:r>
      <w:r w:rsidR="00C208BB" w:rsidRPr="00406BDF">
        <w:rPr>
          <w:rFonts w:ascii="Arial" w:hAnsi="Arial" w:cs="Arial"/>
          <w:sz w:val="24"/>
          <w:szCs w:val="24"/>
        </w:rPr>
        <w:t>округа</w:t>
      </w:r>
      <w:r w:rsidRPr="00406BDF">
        <w:rPr>
          <w:rFonts w:ascii="Arial" w:hAnsi="Arial" w:cs="Arial"/>
          <w:sz w:val="24"/>
          <w:szCs w:val="24"/>
        </w:rPr>
        <w:t xml:space="preserve"> Нижегородской области (Приложение 1).</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2. Создать комиссию по назначению пенсии за выслугу лет лицам, замещавшим муниципальные должности и должности муниципальной службы в орган</w:t>
      </w:r>
      <w:r w:rsidR="00E3213E" w:rsidRPr="00406BDF">
        <w:rPr>
          <w:rFonts w:ascii="Arial" w:hAnsi="Arial" w:cs="Arial"/>
          <w:sz w:val="24"/>
          <w:szCs w:val="24"/>
        </w:rPr>
        <w:t>ах</w:t>
      </w:r>
      <w:r w:rsidRPr="00406BDF">
        <w:rPr>
          <w:rFonts w:ascii="Arial" w:hAnsi="Arial" w:cs="Arial"/>
          <w:sz w:val="24"/>
          <w:szCs w:val="24"/>
        </w:rPr>
        <w:t xml:space="preserve"> мест</w:t>
      </w:r>
      <w:r w:rsidR="00613E34" w:rsidRPr="00406BDF">
        <w:rPr>
          <w:rFonts w:ascii="Arial" w:hAnsi="Arial" w:cs="Arial"/>
          <w:sz w:val="24"/>
          <w:szCs w:val="24"/>
        </w:rPr>
        <w:t>ного самоуправления Гагинского</w:t>
      </w:r>
      <w:r w:rsidRPr="00406BDF">
        <w:rPr>
          <w:rFonts w:ascii="Arial" w:hAnsi="Arial" w:cs="Arial"/>
          <w:sz w:val="24"/>
          <w:szCs w:val="24"/>
        </w:rPr>
        <w:t xml:space="preserve"> муниципального </w:t>
      </w:r>
      <w:r w:rsidR="00C208BB" w:rsidRPr="00406BDF">
        <w:rPr>
          <w:rFonts w:ascii="Arial" w:hAnsi="Arial" w:cs="Arial"/>
          <w:sz w:val="24"/>
          <w:szCs w:val="24"/>
        </w:rPr>
        <w:t>округа</w:t>
      </w:r>
      <w:r w:rsidR="00E3213E" w:rsidRPr="00406BDF">
        <w:rPr>
          <w:rFonts w:ascii="Arial" w:hAnsi="Arial" w:cs="Arial"/>
          <w:sz w:val="24"/>
          <w:szCs w:val="24"/>
        </w:rPr>
        <w:t xml:space="preserve"> Нижегородской  области</w:t>
      </w:r>
      <w:r w:rsidRPr="00406BDF">
        <w:rPr>
          <w:rFonts w:ascii="Arial" w:hAnsi="Arial" w:cs="Arial"/>
          <w:sz w:val="24"/>
          <w:szCs w:val="24"/>
        </w:rPr>
        <w:t>.</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 xml:space="preserve">3. Утвердить </w:t>
      </w:r>
      <w:hyperlink w:anchor="P218" w:history="1">
        <w:r w:rsidRPr="00406BDF">
          <w:rPr>
            <w:rFonts w:ascii="Arial" w:hAnsi="Arial" w:cs="Arial"/>
            <w:color w:val="0000FF"/>
            <w:sz w:val="24"/>
            <w:szCs w:val="24"/>
          </w:rPr>
          <w:t>состав</w:t>
        </w:r>
      </w:hyperlink>
      <w:r w:rsidRPr="00406BDF">
        <w:rPr>
          <w:rFonts w:ascii="Arial" w:hAnsi="Arial" w:cs="Arial"/>
          <w:sz w:val="24"/>
          <w:szCs w:val="24"/>
        </w:rPr>
        <w:t xml:space="preserve"> комиссии по назначению пенсии за выслугу лет лицам, замещавшим муниципальные должности и должности муниципальной службы в орган</w:t>
      </w:r>
      <w:r w:rsidR="00E3213E" w:rsidRPr="00406BDF">
        <w:rPr>
          <w:rFonts w:ascii="Arial" w:hAnsi="Arial" w:cs="Arial"/>
          <w:sz w:val="24"/>
          <w:szCs w:val="24"/>
        </w:rPr>
        <w:t>ах</w:t>
      </w:r>
      <w:r w:rsidRPr="00406BDF">
        <w:rPr>
          <w:rFonts w:ascii="Arial" w:hAnsi="Arial" w:cs="Arial"/>
          <w:sz w:val="24"/>
          <w:szCs w:val="24"/>
        </w:rPr>
        <w:t xml:space="preserve"> мест</w:t>
      </w:r>
      <w:r w:rsidR="00613E34" w:rsidRPr="00406BDF">
        <w:rPr>
          <w:rFonts w:ascii="Arial" w:hAnsi="Arial" w:cs="Arial"/>
          <w:sz w:val="24"/>
          <w:szCs w:val="24"/>
        </w:rPr>
        <w:t>ного самоуправления Гагинского</w:t>
      </w:r>
      <w:r w:rsidRPr="00406BDF">
        <w:rPr>
          <w:rFonts w:ascii="Arial" w:hAnsi="Arial" w:cs="Arial"/>
          <w:sz w:val="24"/>
          <w:szCs w:val="24"/>
        </w:rPr>
        <w:t xml:space="preserve"> муниципального </w:t>
      </w:r>
      <w:r w:rsidR="00C208BB" w:rsidRPr="00406BDF">
        <w:rPr>
          <w:rFonts w:ascii="Arial" w:hAnsi="Arial" w:cs="Arial"/>
          <w:sz w:val="24"/>
          <w:szCs w:val="24"/>
        </w:rPr>
        <w:t>округа</w:t>
      </w:r>
      <w:r w:rsidRPr="00406BDF">
        <w:rPr>
          <w:rFonts w:ascii="Arial" w:hAnsi="Arial" w:cs="Arial"/>
          <w:sz w:val="24"/>
          <w:szCs w:val="24"/>
        </w:rPr>
        <w:t xml:space="preserve"> </w:t>
      </w:r>
      <w:r w:rsidR="00E3213E" w:rsidRPr="00406BDF">
        <w:rPr>
          <w:rFonts w:ascii="Arial" w:hAnsi="Arial" w:cs="Arial"/>
          <w:sz w:val="24"/>
          <w:szCs w:val="24"/>
        </w:rPr>
        <w:t xml:space="preserve"> Нижегородской  област</w:t>
      </w:r>
      <w:proofErr w:type="gramStart"/>
      <w:r w:rsidR="00E3213E" w:rsidRPr="00406BDF">
        <w:rPr>
          <w:rFonts w:ascii="Arial" w:hAnsi="Arial" w:cs="Arial"/>
          <w:sz w:val="24"/>
          <w:szCs w:val="24"/>
        </w:rPr>
        <w:t>и</w:t>
      </w:r>
      <w:r w:rsidRPr="00406BDF">
        <w:rPr>
          <w:rFonts w:ascii="Arial" w:hAnsi="Arial" w:cs="Arial"/>
          <w:sz w:val="24"/>
          <w:szCs w:val="24"/>
        </w:rPr>
        <w:t>(</w:t>
      </w:r>
      <w:proofErr w:type="gramEnd"/>
      <w:r w:rsidRPr="00406BDF">
        <w:rPr>
          <w:rFonts w:ascii="Arial" w:hAnsi="Arial" w:cs="Arial"/>
          <w:sz w:val="24"/>
          <w:szCs w:val="24"/>
        </w:rPr>
        <w:t>Приложение 2).</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 xml:space="preserve">4. Утвердить </w:t>
      </w:r>
      <w:hyperlink w:anchor="P255" w:history="1">
        <w:r w:rsidRPr="00406BDF">
          <w:rPr>
            <w:rFonts w:ascii="Arial" w:hAnsi="Arial" w:cs="Arial"/>
            <w:color w:val="0000FF"/>
            <w:sz w:val="24"/>
            <w:szCs w:val="24"/>
          </w:rPr>
          <w:t>Положение</w:t>
        </w:r>
      </w:hyperlink>
      <w:r w:rsidRPr="00406BDF">
        <w:rPr>
          <w:rFonts w:ascii="Arial" w:hAnsi="Arial" w:cs="Arial"/>
          <w:sz w:val="24"/>
          <w:szCs w:val="24"/>
        </w:rPr>
        <w:t xml:space="preserve"> о комиссии по назначению пенсии за выслугу лет лицам, замещавшим муниципальные должности и должности муниципальной службы в орган</w:t>
      </w:r>
      <w:r w:rsidR="00E3213E" w:rsidRPr="00406BDF">
        <w:rPr>
          <w:rFonts w:ascii="Arial" w:hAnsi="Arial" w:cs="Arial"/>
          <w:sz w:val="24"/>
          <w:szCs w:val="24"/>
        </w:rPr>
        <w:t>ах</w:t>
      </w:r>
      <w:r w:rsidRPr="00406BDF">
        <w:rPr>
          <w:rFonts w:ascii="Arial" w:hAnsi="Arial" w:cs="Arial"/>
          <w:sz w:val="24"/>
          <w:szCs w:val="24"/>
        </w:rPr>
        <w:t xml:space="preserve"> мест</w:t>
      </w:r>
      <w:r w:rsidR="00613E34" w:rsidRPr="00406BDF">
        <w:rPr>
          <w:rFonts w:ascii="Arial" w:hAnsi="Arial" w:cs="Arial"/>
          <w:sz w:val="24"/>
          <w:szCs w:val="24"/>
        </w:rPr>
        <w:t>ного самоуправления Гагинского</w:t>
      </w:r>
      <w:r w:rsidRPr="00406BDF">
        <w:rPr>
          <w:rFonts w:ascii="Arial" w:hAnsi="Arial" w:cs="Arial"/>
          <w:sz w:val="24"/>
          <w:szCs w:val="24"/>
        </w:rPr>
        <w:t xml:space="preserve"> муниципального </w:t>
      </w:r>
      <w:r w:rsidR="00C208BB" w:rsidRPr="00406BDF">
        <w:rPr>
          <w:rFonts w:ascii="Arial" w:hAnsi="Arial" w:cs="Arial"/>
          <w:sz w:val="24"/>
          <w:szCs w:val="24"/>
        </w:rPr>
        <w:t>округа</w:t>
      </w:r>
      <w:r w:rsidR="00E3213E" w:rsidRPr="00406BDF">
        <w:rPr>
          <w:rFonts w:ascii="Arial" w:hAnsi="Arial" w:cs="Arial"/>
          <w:sz w:val="24"/>
          <w:szCs w:val="24"/>
        </w:rPr>
        <w:t xml:space="preserve">  Нижегородской области</w:t>
      </w:r>
      <w:r w:rsidRPr="00406BDF">
        <w:rPr>
          <w:rFonts w:ascii="Arial" w:hAnsi="Arial" w:cs="Arial"/>
          <w:sz w:val="24"/>
          <w:szCs w:val="24"/>
        </w:rPr>
        <w:t xml:space="preserve"> (Приложение 3).</w:t>
      </w:r>
    </w:p>
    <w:p w:rsidR="00EA41ED" w:rsidRPr="00406BDF" w:rsidRDefault="00D62E22" w:rsidP="00406BDF">
      <w:pPr>
        <w:pStyle w:val="ConsPlusTitle"/>
        <w:widowControl/>
        <w:jc w:val="both"/>
        <w:rPr>
          <w:rFonts w:ascii="Arial" w:hAnsi="Arial" w:cs="Arial"/>
          <w:b w:val="0"/>
          <w:bCs/>
          <w:sz w:val="24"/>
          <w:szCs w:val="24"/>
        </w:rPr>
      </w:pPr>
      <w:r w:rsidRPr="00406BDF">
        <w:rPr>
          <w:rFonts w:ascii="Arial" w:hAnsi="Arial" w:cs="Arial"/>
          <w:b w:val="0"/>
          <w:sz w:val="24"/>
          <w:szCs w:val="24"/>
        </w:rPr>
        <w:t xml:space="preserve">        </w:t>
      </w:r>
      <w:r w:rsidR="00694C0C" w:rsidRPr="00406BDF">
        <w:rPr>
          <w:rFonts w:ascii="Arial" w:hAnsi="Arial" w:cs="Arial"/>
          <w:b w:val="0"/>
          <w:sz w:val="24"/>
          <w:szCs w:val="24"/>
        </w:rPr>
        <w:t>5. Призна</w:t>
      </w:r>
      <w:r w:rsidRPr="00406BDF">
        <w:rPr>
          <w:rFonts w:ascii="Arial" w:hAnsi="Arial" w:cs="Arial"/>
          <w:b w:val="0"/>
          <w:sz w:val="24"/>
          <w:szCs w:val="24"/>
        </w:rPr>
        <w:t xml:space="preserve">ть утратившим силу </w:t>
      </w:r>
      <w:r w:rsidR="00594FD1" w:rsidRPr="00406BDF">
        <w:rPr>
          <w:rFonts w:ascii="Arial" w:hAnsi="Arial" w:cs="Arial"/>
          <w:b w:val="0"/>
          <w:sz w:val="24"/>
          <w:szCs w:val="24"/>
        </w:rPr>
        <w:t>р</w:t>
      </w:r>
      <w:r w:rsidRPr="00406BDF">
        <w:rPr>
          <w:rFonts w:ascii="Arial" w:hAnsi="Arial" w:cs="Arial"/>
          <w:b w:val="0"/>
          <w:sz w:val="24"/>
          <w:szCs w:val="24"/>
        </w:rPr>
        <w:t xml:space="preserve">ешение </w:t>
      </w:r>
      <w:r w:rsidR="00E3213E" w:rsidRPr="00406BDF">
        <w:rPr>
          <w:rFonts w:ascii="Arial" w:hAnsi="Arial" w:cs="Arial"/>
          <w:b w:val="0"/>
          <w:sz w:val="24"/>
          <w:szCs w:val="24"/>
        </w:rPr>
        <w:t xml:space="preserve"> Земского собрания  Гагинского  муниципального   района Нижегородской  области от 24.03.2017 г. № 10</w:t>
      </w:r>
      <w:r w:rsidR="00694C0C" w:rsidRPr="00406BDF">
        <w:rPr>
          <w:rFonts w:ascii="Arial" w:hAnsi="Arial" w:cs="Arial"/>
          <w:b w:val="0"/>
          <w:sz w:val="24"/>
          <w:szCs w:val="24"/>
        </w:rPr>
        <w:t xml:space="preserve"> </w:t>
      </w:r>
      <w:r w:rsidRPr="00406BDF">
        <w:rPr>
          <w:rFonts w:ascii="Arial" w:hAnsi="Arial" w:cs="Arial"/>
          <w:b w:val="0"/>
          <w:sz w:val="24"/>
          <w:szCs w:val="24"/>
        </w:rPr>
        <w:t>«</w:t>
      </w:r>
      <w:r w:rsidRPr="00406BDF">
        <w:rPr>
          <w:rFonts w:ascii="Arial" w:hAnsi="Arial" w:cs="Arial"/>
          <w:b w:val="0"/>
          <w:color w:val="000000"/>
          <w:sz w:val="24"/>
          <w:szCs w:val="24"/>
        </w:rPr>
        <w:t xml:space="preserve">Об утверждении </w:t>
      </w:r>
      <w:r w:rsidRPr="00406BDF">
        <w:rPr>
          <w:rFonts w:ascii="Arial" w:hAnsi="Arial" w:cs="Arial"/>
          <w:b w:val="0"/>
          <w:color w:val="000000"/>
          <w:sz w:val="24"/>
          <w:szCs w:val="24"/>
        </w:rPr>
        <w:lastRenderedPageBreak/>
        <w:t>Положения о пенсии за выслугу лет лицам, замещавшим муниципальные должности и должности муниципальной службы в</w:t>
      </w:r>
      <w:r w:rsidR="00E3213E" w:rsidRPr="00406BDF">
        <w:rPr>
          <w:rFonts w:ascii="Arial" w:hAnsi="Arial" w:cs="Arial"/>
          <w:b w:val="0"/>
          <w:color w:val="000000"/>
          <w:sz w:val="24"/>
          <w:szCs w:val="24"/>
        </w:rPr>
        <w:t xml:space="preserve">  органе местного   самоуправления </w:t>
      </w:r>
      <w:r w:rsidRPr="00406BDF">
        <w:rPr>
          <w:rFonts w:ascii="Arial" w:hAnsi="Arial" w:cs="Arial"/>
          <w:b w:val="0"/>
          <w:color w:val="000000"/>
          <w:sz w:val="24"/>
          <w:szCs w:val="24"/>
        </w:rPr>
        <w:t>Гагинско</w:t>
      </w:r>
      <w:r w:rsidR="00E3213E" w:rsidRPr="00406BDF">
        <w:rPr>
          <w:rFonts w:ascii="Arial" w:hAnsi="Arial" w:cs="Arial"/>
          <w:b w:val="0"/>
          <w:color w:val="000000"/>
          <w:sz w:val="24"/>
          <w:szCs w:val="24"/>
        </w:rPr>
        <w:t>го</w:t>
      </w:r>
      <w:r w:rsidRPr="00406BDF">
        <w:rPr>
          <w:rFonts w:ascii="Arial" w:hAnsi="Arial" w:cs="Arial"/>
          <w:b w:val="0"/>
          <w:color w:val="000000"/>
          <w:sz w:val="24"/>
          <w:szCs w:val="24"/>
        </w:rPr>
        <w:t xml:space="preserve"> муниципально</w:t>
      </w:r>
      <w:r w:rsidR="00E3213E" w:rsidRPr="00406BDF">
        <w:rPr>
          <w:rFonts w:ascii="Arial" w:hAnsi="Arial" w:cs="Arial"/>
          <w:b w:val="0"/>
          <w:color w:val="000000"/>
          <w:sz w:val="24"/>
          <w:szCs w:val="24"/>
        </w:rPr>
        <w:t>го</w:t>
      </w:r>
      <w:r w:rsidRPr="00406BDF">
        <w:rPr>
          <w:rFonts w:ascii="Arial" w:hAnsi="Arial" w:cs="Arial"/>
          <w:b w:val="0"/>
          <w:bCs/>
          <w:sz w:val="24"/>
          <w:szCs w:val="24"/>
        </w:rPr>
        <w:t xml:space="preserve"> района Нижегородской области»</w:t>
      </w:r>
      <w:r w:rsidR="00594FD1" w:rsidRPr="00406BDF">
        <w:rPr>
          <w:rFonts w:ascii="Arial" w:hAnsi="Arial" w:cs="Arial"/>
          <w:b w:val="0"/>
          <w:bCs/>
          <w:sz w:val="24"/>
          <w:szCs w:val="24"/>
        </w:rPr>
        <w:t>.</w:t>
      </w:r>
    </w:p>
    <w:p w:rsidR="001B0B83" w:rsidRPr="00406BDF" w:rsidRDefault="003655B6" w:rsidP="00406BDF">
      <w:pPr>
        <w:pStyle w:val="ConsPlusTitle"/>
        <w:widowControl/>
        <w:jc w:val="both"/>
        <w:rPr>
          <w:rFonts w:ascii="Arial" w:hAnsi="Arial" w:cs="Arial"/>
          <w:b w:val="0"/>
          <w:sz w:val="24"/>
          <w:szCs w:val="24"/>
        </w:rPr>
      </w:pPr>
      <w:r w:rsidRPr="00406BDF">
        <w:rPr>
          <w:rFonts w:ascii="Arial" w:hAnsi="Arial" w:cs="Arial"/>
          <w:b w:val="0"/>
          <w:sz w:val="24"/>
          <w:szCs w:val="24"/>
        </w:rPr>
        <w:t xml:space="preserve">        </w:t>
      </w:r>
      <w:hyperlink r:id="rId10" w:history="1">
        <w:r w:rsidRPr="00406BDF">
          <w:rPr>
            <w:rFonts w:ascii="Arial" w:hAnsi="Arial" w:cs="Arial"/>
            <w:b w:val="0"/>
            <w:color w:val="0000FF"/>
            <w:sz w:val="24"/>
            <w:szCs w:val="24"/>
          </w:rPr>
          <w:t>6</w:t>
        </w:r>
      </w:hyperlink>
      <w:r w:rsidR="001B0B83" w:rsidRPr="00406BDF">
        <w:rPr>
          <w:rFonts w:ascii="Arial" w:hAnsi="Arial" w:cs="Arial"/>
          <w:b w:val="0"/>
          <w:sz w:val="24"/>
          <w:szCs w:val="24"/>
        </w:rPr>
        <w:t xml:space="preserve">. </w:t>
      </w:r>
      <w:r w:rsidR="00BD0AB8" w:rsidRPr="00406BDF">
        <w:rPr>
          <w:rFonts w:ascii="Arial" w:hAnsi="Arial" w:cs="Arial"/>
          <w:b w:val="0"/>
          <w:sz w:val="24"/>
          <w:szCs w:val="24"/>
        </w:rPr>
        <w:t>А</w:t>
      </w:r>
      <w:r w:rsidR="00613E34" w:rsidRPr="00406BDF">
        <w:rPr>
          <w:rFonts w:ascii="Arial" w:hAnsi="Arial" w:cs="Arial"/>
          <w:b w:val="0"/>
          <w:sz w:val="24"/>
          <w:szCs w:val="24"/>
        </w:rPr>
        <w:t>дминистрации Гагинского</w:t>
      </w:r>
      <w:r w:rsidR="001B0B83" w:rsidRPr="00406BDF">
        <w:rPr>
          <w:rFonts w:ascii="Arial" w:hAnsi="Arial" w:cs="Arial"/>
          <w:b w:val="0"/>
          <w:sz w:val="24"/>
          <w:szCs w:val="24"/>
        </w:rPr>
        <w:t xml:space="preserve"> муниципального</w:t>
      </w:r>
      <w:r w:rsidRPr="00406BDF">
        <w:rPr>
          <w:rFonts w:ascii="Arial" w:hAnsi="Arial" w:cs="Arial"/>
          <w:b w:val="0"/>
          <w:sz w:val="24"/>
          <w:szCs w:val="24"/>
        </w:rPr>
        <w:t xml:space="preserve">  округа  Нижегородской  области</w:t>
      </w:r>
      <w:r w:rsidR="001B0B83" w:rsidRPr="00406BDF">
        <w:rPr>
          <w:rFonts w:ascii="Arial" w:hAnsi="Arial" w:cs="Arial"/>
          <w:b w:val="0"/>
          <w:sz w:val="24"/>
          <w:szCs w:val="24"/>
        </w:rPr>
        <w:t xml:space="preserve">  организовать работу по назначению, перерасчету, индексации и выплате пенсии за выслугу лет лицам, замещавшим муниципальные должности и должности муниципальной службы в орган</w:t>
      </w:r>
      <w:r w:rsidRPr="00406BDF">
        <w:rPr>
          <w:rFonts w:ascii="Arial" w:hAnsi="Arial" w:cs="Arial"/>
          <w:b w:val="0"/>
          <w:sz w:val="24"/>
          <w:szCs w:val="24"/>
        </w:rPr>
        <w:t>ах</w:t>
      </w:r>
      <w:r w:rsidR="001B0B83" w:rsidRPr="00406BDF">
        <w:rPr>
          <w:rFonts w:ascii="Arial" w:hAnsi="Arial" w:cs="Arial"/>
          <w:b w:val="0"/>
          <w:sz w:val="24"/>
          <w:szCs w:val="24"/>
        </w:rPr>
        <w:t xml:space="preserve"> мест</w:t>
      </w:r>
      <w:r w:rsidR="00613E34" w:rsidRPr="00406BDF">
        <w:rPr>
          <w:rFonts w:ascii="Arial" w:hAnsi="Arial" w:cs="Arial"/>
          <w:b w:val="0"/>
          <w:sz w:val="24"/>
          <w:szCs w:val="24"/>
        </w:rPr>
        <w:t>ного самоуправления Гагинского</w:t>
      </w:r>
      <w:r w:rsidR="001B0B83" w:rsidRPr="00406BDF">
        <w:rPr>
          <w:rFonts w:ascii="Arial" w:hAnsi="Arial" w:cs="Arial"/>
          <w:b w:val="0"/>
          <w:sz w:val="24"/>
          <w:szCs w:val="24"/>
        </w:rPr>
        <w:t xml:space="preserve"> муниципального </w:t>
      </w:r>
      <w:r w:rsidRPr="00406BDF">
        <w:rPr>
          <w:rFonts w:ascii="Arial" w:hAnsi="Arial" w:cs="Arial"/>
          <w:b w:val="0"/>
          <w:sz w:val="24"/>
          <w:szCs w:val="24"/>
        </w:rPr>
        <w:t>округа Нижегородской  области</w:t>
      </w:r>
      <w:r w:rsidR="001B0B83" w:rsidRPr="00406BDF">
        <w:rPr>
          <w:rFonts w:ascii="Arial" w:hAnsi="Arial" w:cs="Arial"/>
          <w:b w:val="0"/>
          <w:sz w:val="24"/>
          <w:szCs w:val="24"/>
        </w:rPr>
        <w:t>.</w:t>
      </w:r>
    </w:p>
    <w:p w:rsidR="00BD0AB8" w:rsidRPr="00406BDF" w:rsidRDefault="00BD0AB8" w:rsidP="00406BDF">
      <w:pPr>
        <w:widowControl w:val="0"/>
        <w:shd w:val="clear" w:color="auto" w:fill="FFFFFF"/>
        <w:tabs>
          <w:tab w:val="left" w:pos="1134"/>
        </w:tabs>
        <w:autoSpaceDE w:val="0"/>
        <w:autoSpaceDN w:val="0"/>
        <w:adjustRightInd w:val="0"/>
        <w:spacing w:after="0" w:line="240" w:lineRule="auto"/>
        <w:ind w:firstLine="540"/>
        <w:jc w:val="both"/>
        <w:rPr>
          <w:rFonts w:ascii="Arial" w:hAnsi="Arial" w:cs="Arial"/>
          <w:sz w:val="24"/>
          <w:szCs w:val="24"/>
        </w:rPr>
      </w:pPr>
      <w:r w:rsidRPr="00406BDF">
        <w:rPr>
          <w:rFonts w:ascii="Arial" w:hAnsi="Arial" w:cs="Arial"/>
          <w:sz w:val="24"/>
          <w:szCs w:val="24"/>
        </w:rPr>
        <w:t xml:space="preserve">7. </w:t>
      </w:r>
      <w:proofErr w:type="gramStart"/>
      <w:r w:rsidRPr="00406BDF">
        <w:rPr>
          <w:rFonts w:ascii="Arial" w:hAnsi="Arial" w:cs="Arial"/>
          <w:sz w:val="24"/>
          <w:szCs w:val="24"/>
        </w:rPr>
        <w:t>Настоящее решение опубликовать в газете «</w:t>
      </w:r>
      <w:proofErr w:type="spellStart"/>
      <w:r w:rsidRPr="00406BDF">
        <w:rPr>
          <w:rFonts w:ascii="Arial" w:hAnsi="Arial" w:cs="Arial"/>
          <w:sz w:val="24"/>
          <w:szCs w:val="24"/>
        </w:rPr>
        <w:t>Гагинские</w:t>
      </w:r>
      <w:proofErr w:type="spellEnd"/>
      <w:r w:rsidRPr="00406BDF">
        <w:rPr>
          <w:rFonts w:ascii="Arial" w:hAnsi="Arial" w:cs="Arial"/>
          <w:sz w:val="24"/>
          <w:szCs w:val="24"/>
        </w:rPr>
        <w:t xml:space="preserve"> Вести»,   а также разместить на официальном сайте Гагинского  муниципального   округа  </w:t>
      </w:r>
      <w:r w:rsidR="004058FF" w:rsidRPr="00406BDF">
        <w:rPr>
          <w:rFonts w:ascii="Arial" w:hAnsi="Arial" w:cs="Arial"/>
          <w:sz w:val="24"/>
          <w:szCs w:val="24"/>
        </w:rPr>
        <w:t xml:space="preserve"> Нижегородской  области </w:t>
      </w:r>
      <w:r w:rsidRPr="00406BDF">
        <w:rPr>
          <w:rFonts w:ascii="Arial" w:hAnsi="Arial" w:cs="Arial"/>
          <w:sz w:val="24"/>
          <w:szCs w:val="24"/>
        </w:rPr>
        <w:t>по адресу:</w:t>
      </w:r>
      <w:proofErr w:type="gramEnd"/>
      <w:r w:rsidRPr="00406BDF">
        <w:rPr>
          <w:rFonts w:ascii="Arial" w:hAnsi="Arial" w:cs="Arial"/>
          <w:sz w:val="24"/>
          <w:szCs w:val="24"/>
        </w:rPr>
        <w:t xml:space="preserve"> </w:t>
      </w:r>
      <w:hyperlink r:id="rId11">
        <w:r w:rsidRPr="00406BDF">
          <w:rPr>
            <w:rFonts w:ascii="Arial" w:hAnsi="Arial" w:cs="Arial"/>
            <w:sz w:val="24"/>
            <w:szCs w:val="24"/>
          </w:rPr>
          <w:t>gagino.nnov.eis1.ru.</w:t>
        </w:r>
      </w:hyperlink>
      <w:r w:rsidRPr="00406BDF">
        <w:rPr>
          <w:rFonts w:ascii="Arial" w:hAnsi="Arial" w:cs="Arial"/>
          <w:sz w:val="24"/>
          <w:szCs w:val="24"/>
        </w:rPr>
        <w:t xml:space="preserve"> </w:t>
      </w:r>
    </w:p>
    <w:p w:rsidR="00BD0AB8" w:rsidRPr="00406BDF" w:rsidRDefault="00BD0AB8" w:rsidP="00406BDF">
      <w:pPr>
        <w:widowControl w:val="0"/>
        <w:autoSpaceDE w:val="0"/>
        <w:autoSpaceDN w:val="0"/>
        <w:adjustRightInd w:val="0"/>
        <w:spacing w:after="0" w:line="240" w:lineRule="auto"/>
        <w:ind w:firstLine="540"/>
        <w:jc w:val="both"/>
        <w:rPr>
          <w:rFonts w:ascii="Arial" w:hAnsi="Arial" w:cs="Arial"/>
          <w:sz w:val="24"/>
          <w:szCs w:val="24"/>
        </w:rPr>
      </w:pPr>
      <w:r w:rsidRPr="00406BDF">
        <w:rPr>
          <w:rFonts w:ascii="Arial" w:hAnsi="Arial" w:cs="Arial"/>
          <w:sz w:val="24"/>
          <w:szCs w:val="24"/>
        </w:rPr>
        <w:t xml:space="preserve">8. Настоящее решение вступает в силу со дня его </w:t>
      </w:r>
      <w:r w:rsidR="00C2571B" w:rsidRPr="00406BDF">
        <w:rPr>
          <w:rFonts w:ascii="Arial" w:hAnsi="Arial" w:cs="Arial"/>
          <w:sz w:val="24"/>
          <w:szCs w:val="24"/>
        </w:rPr>
        <w:t xml:space="preserve">  подписания и  распространяется  на  </w:t>
      </w:r>
      <w:proofErr w:type="gramStart"/>
      <w:r w:rsidR="00C2571B" w:rsidRPr="00406BDF">
        <w:rPr>
          <w:rFonts w:ascii="Arial" w:hAnsi="Arial" w:cs="Arial"/>
          <w:sz w:val="24"/>
          <w:szCs w:val="24"/>
        </w:rPr>
        <w:t>правоотношения</w:t>
      </w:r>
      <w:proofErr w:type="gramEnd"/>
      <w:r w:rsidR="00C2571B" w:rsidRPr="00406BDF">
        <w:rPr>
          <w:rFonts w:ascii="Arial" w:hAnsi="Arial" w:cs="Arial"/>
          <w:sz w:val="24"/>
          <w:szCs w:val="24"/>
        </w:rPr>
        <w:t xml:space="preserve">   возникшие с 1  января 2023 г.</w:t>
      </w:r>
    </w:p>
    <w:p w:rsidR="00BD0AB8" w:rsidRPr="00406BDF" w:rsidRDefault="00BD0AB8" w:rsidP="00406BDF">
      <w:pPr>
        <w:pStyle w:val="21"/>
        <w:ind w:firstLine="0"/>
        <w:rPr>
          <w:rFonts w:ascii="Arial" w:hAnsi="Arial" w:cs="Arial"/>
          <w:sz w:val="24"/>
        </w:rPr>
      </w:pPr>
      <w:r w:rsidRPr="00406BDF">
        <w:rPr>
          <w:rFonts w:ascii="Arial" w:hAnsi="Arial" w:cs="Arial"/>
          <w:sz w:val="24"/>
        </w:rPr>
        <w:t xml:space="preserve">       9. </w:t>
      </w:r>
      <w:proofErr w:type="gramStart"/>
      <w:r w:rsidRPr="00406BDF">
        <w:rPr>
          <w:rFonts w:ascii="Arial" w:hAnsi="Arial" w:cs="Arial"/>
          <w:sz w:val="24"/>
        </w:rPr>
        <w:t>Контроль за</w:t>
      </w:r>
      <w:proofErr w:type="gramEnd"/>
      <w:r w:rsidRPr="00406BDF">
        <w:rPr>
          <w:rFonts w:ascii="Arial" w:hAnsi="Arial" w:cs="Arial"/>
          <w:sz w:val="24"/>
        </w:rPr>
        <w:t xml:space="preserve"> исполнением настоящего решения возложить на администрацию Гагинского муниципального округа и на постоянную комиссию Совета депутатов Гагинского муниципального округа Нижегородской области по местным органам власти и соблюдению законности.</w:t>
      </w:r>
    </w:p>
    <w:p w:rsidR="00BD0AB8" w:rsidRPr="00406BDF" w:rsidRDefault="00BD0AB8" w:rsidP="00406BDF">
      <w:pPr>
        <w:ind w:right="141" w:firstLine="567"/>
        <w:jc w:val="both"/>
        <w:rPr>
          <w:rFonts w:ascii="Arial" w:eastAsiaTheme="minorHAnsi" w:hAnsi="Arial" w:cs="Arial"/>
          <w:sz w:val="24"/>
          <w:szCs w:val="24"/>
          <w:lang w:eastAsia="en-US"/>
        </w:rPr>
      </w:pPr>
    </w:p>
    <w:p w:rsidR="00BD0AB8" w:rsidRPr="00406BDF" w:rsidRDefault="00BD0AB8" w:rsidP="00406BDF">
      <w:pPr>
        <w:widowControl w:val="0"/>
        <w:autoSpaceDE w:val="0"/>
        <w:autoSpaceDN w:val="0"/>
        <w:adjustRightInd w:val="0"/>
        <w:spacing w:after="0" w:line="240" w:lineRule="auto"/>
        <w:ind w:firstLine="540"/>
        <w:jc w:val="both"/>
        <w:rPr>
          <w:rFonts w:ascii="Arial" w:hAnsi="Arial" w:cs="Arial"/>
          <w:sz w:val="24"/>
          <w:szCs w:val="24"/>
        </w:rPr>
      </w:pPr>
    </w:p>
    <w:p w:rsidR="00BD0AB8" w:rsidRPr="00406BDF" w:rsidRDefault="00BD0AB8" w:rsidP="00406BDF">
      <w:pPr>
        <w:widowControl w:val="0"/>
        <w:autoSpaceDE w:val="0"/>
        <w:autoSpaceDN w:val="0"/>
        <w:adjustRightInd w:val="0"/>
        <w:spacing w:after="0" w:line="240" w:lineRule="auto"/>
        <w:ind w:firstLine="540"/>
        <w:jc w:val="both"/>
        <w:rPr>
          <w:rFonts w:ascii="Arial" w:hAnsi="Arial" w:cs="Arial"/>
          <w:sz w:val="24"/>
          <w:szCs w:val="24"/>
        </w:rPr>
      </w:pPr>
    </w:p>
    <w:p w:rsidR="00BD0AB8" w:rsidRPr="00406BDF" w:rsidRDefault="00BD0AB8" w:rsidP="00406BDF">
      <w:pPr>
        <w:pStyle w:val="ConsPlusNormal"/>
        <w:ind w:firstLine="540"/>
        <w:jc w:val="both"/>
        <w:rPr>
          <w:rFonts w:ascii="Arial" w:hAnsi="Arial" w:cs="Arial"/>
          <w:sz w:val="24"/>
          <w:szCs w:val="24"/>
        </w:rPr>
      </w:pPr>
      <w:r w:rsidRPr="00406BDF">
        <w:rPr>
          <w:rFonts w:ascii="Arial" w:hAnsi="Arial" w:cs="Arial"/>
          <w:sz w:val="24"/>
          <w:szCs w:val="24"/>
        </w:rPr>
        <w:t xml:space="preserve"> </w:t>
      </w:r>
    </w:p>
    <w:p w:rsidR="00BD0AB8" w:rsidRPr="00406BDF" w:rsidRDefault="00BD0AB8" w:rsidP="00406BDF">
      <w:pPr>
        <w:pStyle w:val="a5"/>
        <w:jc w:val="both"/>
        <w:rPr>
          <w:rFonts w:ascii="Arial" w:hAnsi="Arial" w:cs="Arial"/>
          <w:sz w:val="24"/>
          <w:szCs w:val="24"/>
        </w:rPr>
      </w:pPr>
      <w:r w:rsidRPr="00406BDF">
        <w:rPr>
          <w:rFonts w:ascii="Arial" w:hAnsi="Arial" w:cs="Arial"/>
          <w:sz w:val="24"/>
          <w:szCs w:val="24"/>
        </w:rPr>
        <w:t>Председатель Совета депутатов</w:t>
      </w:r>
      <w:r w:rsidRPr="00406BDF">
        <w:rPr>
          <w:rFonts w:ascii="Arial" w:hAnsi="Arial" w:cs="Arial"/>
          <w:sz w:val="24"/>
          <w:szCs w:val="24"/>
        </w:rPr>
        <w:tab/>
      </w:r>
      <w:r w:rsidRPr="00406BDF">
        <w:rPr>
          <w:rFonts w:ascii="Arial" w:hAnsi="Arial" w:cs="Arial"/>
          <w:sz w:val="24"/>
          <w:szCs w:val="24"/>
        </w:rPr>
        <w:tab/>
      </w:r>
      <w:r w:rsidR="00406BDF">
        <w:rPr>
          <w:rFonts w:ascii="Arial" w:hAnsi="Arial" w:cs="Arial"/>
          <w:sz w:val="24"/>
          <w:szCs w:val="24"/>
        </w:rPr>
        <w:t xml:space="preserve">                   </w:t>
      </w:r>
      <w:r w:rsidRPr="00406BDF">
        <w:rPr>
          <w:rFonts w:ascii="Arial" w:hAnsi="Arial" w:cs="Arial"/>
          <w:sz w:val="24"/>
          <w:szCs w:val="24"/>
        </w:rPr>
        <w:t>Глава местного самоуправления</w:t>
      </w:r>
    </w:p>
    <w:p w:rsidR="00BD0AB8" w:rsidRPr="00406BDF" w:rsidRDefault="00BD0AB8" w:rsidP="00406BDF">
      <w:pPr>
        <w:pStyle w:val="a5"/>
        <w:jc w:val="both"/>
        <w:rPr>
          <w:rFonts w:ascii="Arial" w:hAnsi="Arial" w:cs="Arial"/>
          <w:sz w:val="24"/>
          <w:szCs w:val="24"/>
        </w:rPr>
      </w:pPr>
      <w:r w:rsidRPr="00406BDF">
        <w:rPr>
          <w:rFonts w:ascii="Arial" w:hAnsi="Arial" w:cs="Arial"/>
          <w:sz w:val="24"/>
          <w:szCs w:val="24"/>
        </w:rPr>
        <w:t xml:space="preserve">                                                                       </w:t>
      </w:r>
    </w:p>
    <w:p w:rsidR="00BD0AB8" w:rsidRPr="00406BDF" w:rsidRDefault="00BD0AB8" w:rsidP="00406BDF">
      <w:pPr>
        <w:pStyle w:val="a5"/>
        <w:jc w:val="both"/>
        <w:rPr>
          <w:rFonts w:ascii="Arial" w:hAnsi="Arial" w:cs="Arial"/>
          <w:sz w:val="24"/>
          <w:szCs w:val="24"/>
        </w:rPr>
      </w:pPr>
      <w:r w:rsidRPr="00406BDF">
        <w:rPr>
          <w:rFonts w:ascii="Arial" w:hAnsi="Arial" w:cs="Arial"/>
          <w:sz w:val="24"/>
          <w:szCs w:val="24"/>
        </w:rPr>
        <w:t>_________</w:t>
      </w:r>
      <w:r w:rsidRPr="00406BDF">
        <w:rPr>
          <w:rFonts w:ascii="Arial" w:hAnsi="Arial" w:cs="Arial"/>
          <w:sz w:val="24"/>
          <w:szCs w:val="24"/>
        </w:rPr>
        <w:tab/>
        <w:t xml:space="preserve">В.В.Уваров </w:t>
      </w:r>
      <w:r w:rsidRPr="00406BDF">
        <w:rPr>
          <w:rFonts w:ascii="Arial" w:hAnsi="Arial" w:cs="Arial"/>
          <w:sz w:val="24"/>
          <w:szCs w:val="24"/>
        </w:rPr>
        <w:tab/>
      </w:r>
      <w:r w:rsidRPr="00406BDF">
        <w:rPr>
          <w:rFonts w:ascii="Arial" w:hAnsi="Arial" w:cs="Arial"/>
          <w:sz w:val="24"/>
          <w:szCs w:val="24"/>
        </w:rPr>
        <w:tab/>
        <w:t xml:space="preserve">                              </w:t>
      </w:r>
      <w:r w:rsidR="00406BDF">
        <w:rPr>
          <w:rFonts w:ascii="Arial" w:hAnsi="Arial" w:cs="Arial"/>
          <w:sz w:val="24"/>
          <w:szCs w:val="24"/>
        </w:rPr>
        <w:t xml:space="preserve">                             </w:t>
      </w:r>
      <w:r w:rsidRPr="00406BDF">
        <w:rPr>
          <w:rFonts w:ascii="Arial" w:hAnsi="Arial" w:cs="Arial"/>
          <w:sz w:val="24"/>
          <w:szCs w:val="24"/>
        </w:rPr>
        <w:t xml:space="preserve"> </w:t>
      </w:r>
      <w:proofErr w:type="spellStart"/>
      <w:r w:rsidRPr="00406BDF">
        <w:rPr>
          <w:rFonts w:ascii="Arial" w:hAnsi="Arial" w:cs="Arial"/>
          <w:sz w:val="24"/>
          <w:szCs w:val="24"/>
        </w:rPr>
        <w:t>_______П.И.Кондаков</w:t>
      </w:r>
      <w:proofErr w:type="spellEnd"/>
      <w:r w:rsidRPr="00406BDF">
        <w:rPr>
          <w:rFonts w:ascii="Arial" w:hAnsi="Arial" w:cs="Arial"/>
          <w:sz w:val="24"/>
          <w:szCs w:val="24"/>
        </w:rPr>
        <w:tab/>
      </w:r>
      <w:r w:rsidRPr="00406BDF">
        <w:rPr>
          <w:rFonts w:ascii="Arial" w:hAnsi="Arial" w:cs="Arial"/>
          <w:sz w:val="24"/>
          <w:szCs w:val="24"/>
        </w:rPr>
        <w:tab/>
      </w:r>
      <w:r w:rsidRPr="00406BDF">
        <w:rPr>
          <w:rFonts w:ascii="Arial" w:hAnsi="Arial" w:cs="Arial"/>
          <w:sz w:val="24"/>
          <w:szCs w:val="24"/>
        </w:rPr>
        <w:tab/>
      </w:r>
      <w:r w:rsidRPr="00406BDF">
        <w:rPr>
          <w:rFonts w:ascii="Arial" w:hAnsi="Arial" w:cs="Arial"/>
          <w:sz w:val="24"/>
          <w:szCs w:val="24"/>
        </w:rPr>
        <w:tab/>
        <w:t xml:space="preserve">  </w:t>
      </w:r>
      <w:r w:rsidRPr="00406BDF">
        <w:rPr>
          <w:rFonts w:ascii="Arial" w:hAnsi="Arial" w:cs="Arial"/>
          <w:sz w:val="24"/>
          <w:szCs w:val="24"/>
        </w:rPr>
        <w:tab/>
        <w:t xml:space="preserve">     </w:t>
      </w:r>
    </w:p>
    <w:p w:rsidR="00613E34" w:rsidRPr="00406BDF" w:rsidRDefault="00613E34" w:rsidP="00406BDF">
      <w:pPr>
        <w:pStyle w:val="ConsPlusNormal"/>
        <w:jc w:val="both"/>
        <w:rPr>
          <w:rFonts w:ascii="Arial" w:hAnsi="Arial" w:cs="Arial"/>
          <w:sz w:val="24"/>
          <w:szCs w:val="24"/>
        </w:rPr>
      </w:pPr>
    </w:p>
    <w:p w:rsidR="00613E34" w:rsidRPr="00406BDF" w:rsidRDefault="00613E34" w:rsidP="00406BDF">
      <w:pPr>
        <w:pStyle w:val="ConsPlusNormal"/>
        <w:jc w:val="both"/>
        <w:rPr>
          <w:rFonts w:ascii="Arial" w:hAnsi="Arial" w:cs="Arial"/>
          <w:sz w:val="24"/>
          <w:szCs w:val="24"/>
        </w:rPr>
      </w:pPr>
    </w:p>
    <w:p w:rsidR="00613E34" w:rsidRPr="00406BDF" w:rsidRDefault="00613E34" w:rsidP="00406BDF">
      <w:pPr>
        <w:pStyle w:val="ConsPlusNormal"/>
        <w:jc w:val="both"/>
        <w:rPr>
          <w:rFonts w:ascii="Arial" w:hAnsi="Arial" w:cs="Arial"/>
          <w:sz w:val="24"/>
          <w:szCs w:val="24"/>
        </w:rPr>
      </w:pPr>
    </w:p>
    <w:p w:rsidR="00EA41ED" w:rsidRPr="00406BDF" w:rsidRDefault="00EA41ED" w:rsidP="00406BDF">
      <w:pPr>
        <w:pStyle w:val="ConsPlusNormal"/>
        <w:jc w:val="both"/>
        <w:rPr>
          <w:rFonts w:ascii="Arial" w:hAnsi="Arial" w:cs="Arial"/>
          <w:sz w:val="24"/>
          <w:szCs w:val="24"/>
        </w:rPr>
      </w:pPr>
    </w:p>
    <w:p w:rsidR="00EA41ED" w:rsidRPr="00406BDF" w:rsidRDefault="00EA41ED" w:rsidP="00406BDF">
      <w:pPr>
        <w:pStyle w:val="ConsPlusNormal"/>
        <w:jc w:val="both"/>
        <w:rPr>
          <w:rFonts w:ascii="Arial" w:hAnsi="Arial" w:cs="Arial"/>
          <w:sz w:val="24"/>
          <w:szCs w:val="24"/>
        </w:rPr>
      </w:pPr>
    </w:p>
    <w:p w:rsidR="00EA41ED" w:rsidRPr="00406BDF" w:rsidRDefault="00EA41ED" w:rsidP="00406BDF">
      <w:pPr>
        <w:pStyle w:val="ConsPlusNormal"/>
        <w:jc w:val="both"/>
        <w:rPr>
          <w:rFonts w:ascii="Arial" w:hAnsi="Arial" w:cs="Arial"/>
          <w:sz w:val="24"/>
          <w:szCs w:val="24"/>
        </w:rPr>
      </w:pPr>
    </w:p>
    <w:p w:rsidR="00040EB7" w:rsidRDefault="00040EB7" w:rsidP="00406BDF">
      <w:pPr>
        <w:pStyle w:val="ConsPlusNormal"/>
        <w:jc w:val="both"/>
        <w:rPr>
          <w:rFonts w:ascii="Arial" w:hAnsi="Arial" w:cs="Arial"/>
          <w:sz w:val="24"/>
          <w:szCs w:val="24"/>
        </w:rPr>
      </w:pPr>
    </w:p>
    <w:p w:rsidR="00406BDF" w:rsidRDefault="00406BDF" w:rsidP="00406BDF">
      <w:pPr>
        <w:pStyle w:val="ConsPlusNormal"/>
        <w:jc w:val="both"/>
        <w:rPr>
          <w:rFonts w:ascii="Arial" w:hAnsi="Arial" w:cs="Arial"/>
          <w:sz w:val="24"/>
          <w:szCs w:val="24"/>
        </w:rPr>
      </w:pPr>
    </w:p>
    <w:p w:rsidR="00406BDF" w:rsidRDefault="00406BDF" w:rsidP="00406BDF">
      <w:pPr>
        <w:pStyle w:val="ConsPlusNormal"/>
        <w:jc w:val="both"/>
        <w:rPr>
          <w:rFonts w:ascii="Arial" w:hAnsi="Arial" w:cs="Arial"/>
          <w:sz w:val="24"/>
          <w:szCs w:val="24"/>
        </w:rPr>
      </w:pPr>
    </w:p>
    <w:p w:rsidR="00406BDF" w:rsidRDefault="00406BDF" w:rsidP="00406BDF">
      <w:pPr>
        <w:pStyle w:val="ConsPlusNormal"/>
        <w:jc w:val="both"/>
        <w:rPr>
          <w:rFonts w:ascii="Arial" w:hAnsi="Arial" w:cs="Arial"/>
          <w:sz w:val="24"/>
          <w:szCs w:val="24"/>
        </w:rPr>
      </w:pPr>
    </w:p>
    <w:p w:rsidR="00406BDF" w:rsidRDefault="00406BDF" w:rsidP="00406BDF">
      <w:pPr>
        <w:pStyle w:val="ConsPlusNormal"/>
        <w:jc w:val="both"/>
        <w:rPr>
          <w:rFonts w:ascii="Arial" w:hAnsi="Arial" w:cs="Arial"/>
          <w:sz w:val="24"/>
          <w:szCs w:val="24"/>
        </w:rPr>
      </w:pPr>
    </w:p>
    <w:p w:rsidR="00406BDF" w:rsidRDefault="00406BDF" w:rsidP="00406BDF">
      <w:pPr>
        <w:pStyle w:val="ConsPlusNormal"/>
        <w:jc w:val="both"/>
        <w:rPr>
          <w:rFonts w:ascii="Arial" w:hAnsi="Arial" w:cs="Arial"/>
          <w:sz w:val="24"/>
          <w:szCs w:val="24"/>
        </w:rPr>
      </w:pPr>
    </w:p>
    <w:p w:rsidR="00406BDF" w:rsidRDefault="00406BDF" w:rsidP="00406BDF">
      <w:pPr>
        <w:pStyle w:val="ConsPlusNormal"/>
        <w:jc w:val="both"/>
        <w:rPr>
          <w:rFonts w:ascii="Arial" w:hAnsi="Arial" w:cs="Arial"/>
          <w:sz w:val="24"/>
          <w:szCs w:val="24"/>
        </w:rPr>
      </w:pPr>
    </w:p>
    <w:p w:rsidR="00406BDF" w:rsidRDefault="00406BDF" w:rsidP="00406BDF">
      <w:pPr>
        <w:pStyle w:val="ConsPlusNormal"/>
        <w:jc w:val="both"/>
        <w:rPr>
          <w:rFonts w:ascii="Arial" w:hAnsi="Arial" w:cs="Arial"/>
          <w:sz w:val="24"/>
          <w:szCs w:val="24"/>
        </w:rPr>
      </w:pPr>
    </w:p>
    <w:p w:rsidR="00406BDF" w:rsidRDefault="00406BDF" w:rsidP="00406BDF">
      <w:pPr>
        <w:pStyle w:val="ConsPlusNormal"/>
        <w:jc w:val="both"/>
        <w:rPr>
          <w:rFonts w:ascii="Arial" w:hAnsi="Arial" w:cs="Arial"/>
          <w:sz w:val="24"/>
          <w:szCs w:val="24"/>
        </w:rPr>
      </w:pPr>
    </w:p>
    <w:p w:rsidR="00406BDF" w:rsidRDefault="00406BDF" w:rsidP="00406BDF">
      <w:pPr>
        <w:pStyle w:val="ConsPlusNormal"/>
        <w:jc w:val="both"/>
        <w:rPr>
          <w:rFonts w:ascii="Arial" w:hAnsi="Arial" w:cs="Arial"/>
          <w:sz w:val="24"/>
          <w:szCs w:val="24"/>
        </w:rPr>
      </w:pPr>
    </w:p>
    <w:p w:rsidR="00406BDF" w:rsidRDefault="00406BDF" w:rsidP="00406BDF">
      <w:pPr>
        <w:pStyle w:val="ConsPlusNormal"/>
        <w:jc w:val="both"/>
        <w:rPr>
          <w:rFonts w:ascii="Arial" w:hAnsi="Arial" w:cs="Arial"/>
          <w:sz w:val="24"/>
          <w:szCs w:val="24"/>
        </w:rPr>
      </w:pPr>
    </w:p>
    <w:p w:rsidR="00406BDF" w:rsidRDefault="00406BDF" w:rsidP="00406BDF">
      <w:pPr>
        <w:pStyle w:val="ConsPlusNormal"/>
        <w:jc w:val="both"/>
        <w:rPr>
          <w:rFonts w:ascii="Arial" w:hAnsi="Arial" w:cs="Arial"/>
          <w:sz w:val="24"/>
          <w:szCs w:val="24"/>
        </w:rPr>
      </w:pPr>
    </w:p>
    <w:p w:rsidR="00406BDF" w:rsidRDefault="00406BDF" w:rsidP="00406BDF">
      <w:pPr>
        <w:pStyle w:val="ConsPlusNormal"/>
        <w:jc w:val="both"/>
        <w:rPr>
          <w:rFonts w:ascii="Arial" w:hAnsi="Arial" w:cs="Arial"/>
          <w:sz w:val="24"/>
          <w:szCs w:val="24"/>
        </w:rPr>
      </w:pPr>
    </w:p>
    <w:p w:rsidR="00406BDF" w:rsidRDefault="00406BDF" w:rsidP="00406BDF">
      <w:pPr>
        <w:pStyle w:val="ConsPlusNormal"/>
        <w:jc w:val="both"/>
        <w:rPr>
          <w:rFonts w:ascii="Arial" w:hAnsi="Arial" w:cs="Arial"/>
          <w:sz w:val="24"/>
          <w:szCs w:val="24"/>
        </w:rPr>
      </w:pPr>
    </w:p>
    <w:p w:rsidR="00406BDF" w:rsidRDefault="00406BDF" w:rsidP="00406BDF">
      <w:pPr>
        <w:pStyle w:val="ConsPlusNormal"/>
        <w:jc w:val="both"/>
        <w:rPr>
          <w:rFonts w:ascii="Arial" w:hAnsi="Arial" w:cs="Arial"/>
          <w:sz w:val="24"/>
          <w:szCs w:val="24"/>
        </w:rPr>
      </w:pPr>
    </w:p>
    <w:p w:rsidR="00406BDF" w:rsidRDefault="00406BDF" w:rsidP="00406BDF">
      <w:pPr>
        <w:pStyle w:val="ConsPlusNormal"/>
        <w:jc w:val="both"/>
        <w:rPr>
          <w:rFonts w:ascii="Arial" w:hAnsi="Arial" w:cs="Arial"/>
          <w:sz w:val="24"/>
          <w:szCs w:val="24"/>
        </w:rPr>
      </w:pPr>
    </w:p>
    <w:p w:rsidR="00406BDF" w:rsidRDefault="00406BDF" w:rsidP="00406BDF">
      <w:pPr>
        <w:pStyle w:val="ConsPlusNormal"/>
        <w:jc w:val="both"/>
        <w:rPr>
          <w:rFonts w:ascii="Arial" w:hAnsi="Arial" w:cs="Arial"/>
          <w:sz w:val="24"/>
          <w:szCs w:val="24"/>
        </w:rPr>
      </w:pPr>
    </w:p>
    <w:p w:rsidR="00406BDF" w:rsidRDefault="00406BDF" w:rsidP="00406BDF">
      <w:pPr>
        <w:pStyle w:val="ConsPlusNormal"/>
        <w:jc w:val="both"/>
        <w:rPr>
          <w:rFonts w:ascii="Arial" w:hAnsi="Arial" w:cs="Arial"/>
          <w:sz w:val="24"/>
          <w:szCs w:val="24"/>
        </w:rPr>
      </w:pPr>
    </w:p>
    <w:p w:rsidR="00406BDF" w:rsidRDefault="00406BDF" w:rsidP="00406BDF">
      <w:pPr>
        <w:pStyle w:val="ConsPlusNormal"/>
        <w:jc w:val="both"/>
        <w:rPr>
          <w:rFonts w:ascii="Arial" w:hAnsi="Arial" w:cs="Arial"/>
          <w:sz w:val="24"/>
          <w:szCs w:val="24"/>
        </w:rPr>
      </w:pPr>
    </w:p>
    <w:p w:rsidR="00406BDF" w:rsidRPr="00406BDF" w:rsidRDefault="00406BDF" w:rsidP="00406BDF">
      <w:pPr>
        <w:pStyle w:val="ConsPlusNormal"/>
        <w:jc w:val="both"/>
        <w:rPr>
          <w:rFonts w:ascii="Arial" w:hAnsi="Arial" w:cs="Arial"/>
          <w:sz w:val="24"/>
          <w:szCs w:val="24"/>
        </w:rPr>
      </w:pPr>
    </w:p>
    <w:p w:rsidR="001B0B83" w:rsidRPr="00406BDF" w:rsidRDefault="001B0B83" w:rsidP="00406BDF">
      <w:pPr>
        <w:pStyle w:val="ConsPlusNormal"/>
        <w:jc w:val="right"/>
        <w:rPr>
          <w:rFonts w:ascii="Arial" w:hAnsi="Arial" w:cs="Arial"/>
          <w:sz w:val="24"/>
          <w:szCs w:val="24"/>
        </w:rPr>
      </w:pPr>
      <w:r w:rsidRPr="00406BDF">
        <w:rPr>
          <w:rFonts w:ascii="Arial" w:hAnsi="Arial" w:cs="Arial"/>
          <w:sz w:val="24"/>
          <w:szCs w:val="24"/>
        </w:rPr>
        <w:lastRenderedPageBreak/>
        <w:t>Приложение 1</w:t>
      </w:r>
    </w:p>
    <w:p w:rsidR="001B0B83" w:rsidRPr="00406BDF" w:rsidRDefault="001B0B83" w:rsidP="00406BDF">
      <w:pPr>
        <w:pStyle w:val="ConsPlusNormal"/>
        <w:jc w:val="right"/>
        <w:rPr>
          <w:rFonts w:ascii="Arial" w:hAnsi="Arial" w:cs="Arial"/>
          <w:sz w:val="24"/>
          <w:szCs w:val="24"/>
        </w:rPr>
      </w:pPr>
      <w:r w:rsidRPr="00406BDF">
        <w:rPr>
          <w:rFonts w:ascii="Arial" w:hAnsi="Arial" w:cs="Arial"/>
          <w:sz w:val="24"/>
          <w:szCs w:val="24"/>
        </w:rPr>
        <w:t xml:space="preserve">к решению </w:t>
      </w:r>
      <w:r w:rsidR="00BD0AB8" w:rsidRPr="00406BDF">
        <w:rPr>
          <w:rFonts w:ascii="Arial" w:hAnsi="Arial" w:cs="Arial"/>
          <w:sz w:val="24"/>
          <w:szCs w:val="24"/>
        </w:rPr>
        <w:t>Совета депутатов</w:t>
      </w:r>
    </w:p>
    <w:p w:rsidR="001B0B83" w:rsidRPr="00406BDF" w:rsidRDefault="00613E34" w:rsidP="00406BDF">
      <w:pPr>
        <w:pStyle w:val="ConsPlusNormal"/>
        <w:jc w:val="right"/>
        <w:rPr>
          <w:rFonts w:ascii="Arial" w:hAnsi="Arial" w:cs="Arial"/>
          <w:sz w:val="24"/>
          <w:szCs w:val="24"/>
        </w:rPr>
      </w:pPr>
      <w:r w:rsidRPr="00406BDF">
        <w:rPr>
          <w:rFonts w:ascii="Arial" w:hAnsi="Arial" w:cs="Arial"/>
          <w:sz w:val="24"/>
          <w:szCs w:val="24"/>
        </w:rPr>
        <w:t>Гагинского</w:t>
      </w:r>
      <w:r w:rsidR="001B0B83" w:rsidRPr="00406BDF">
        <w:rPr>
          <w:rFonts w:ascii="Arial" w:hAnsi="Arial" w:cs="Arial"/>
          <w:sz w:val="24"/>
          <w:szCs w:val="24"/>
        </w:rPr>
        <w:t xml:space="preserve"> муниципального </w:t>
      </w:r>
      <w:r w:rsidR="00BD0AB8" w:rsidRPr="00406BDF">
        <w:rPr>
          <w:rFonts w:ascii="Arial" w:hAnsi="Arial" w:cs="Arial"/>
          <w:sz w:val="24"/>
          <w:szCs w:val="24"/>
        </w:rPr>
        <w:t>округа</w:t>
      </w:r>
    </w:p>
    <w:p w:rsidR="001B0B83" w:rsidRPr="00406BDF" w:rsidRDefault="001B0B83" w:rsidP="00406BDF">
      <w:pPr>
        <w:pStyle w:val="ConsPlusNormal"/>
        <w:jc w:val="right"/>
        <w:rPr>
          <w:rFonts w:ascii="Arial" w:hAnsi="Arial" w:cs="Arial"/>
          <w:sz w:val="24"/>
          <w:szCs w:val="24"/>
        </w:rPr>
      </w:pPr>
      <w:r w:rsidRPr="00406BDF">
        <w:rPr>
          <w:rFonts w:ascii="Arial" w:hAnsi="Arial" w:cs="Arial"/>
          <w:sz w:val="24"/>
          <w:szCs w:val="24"/>
        </w:rPr>
        <w:t>Нижегородской области</w:t>
      </w:r>
    </w:p>
    <w:p w:rsidR="00100FFB" w:rsidRPr="00582AEC" w:rsidRDefault="00100FFB" w:rsidP="00100FFB">
      <w:pPr>
        <w:spacing w:line="100" w:lineRule="atLeast"/>
        <w:ind w:firstLine="4820"/>
        <w:jc w:val="right"/>
        <w:rPr>
          <w:rFonts w:ascii="Arial" w:hAnsi="Arial" w:cs="Arial"/>
        </w:rPr>
      </w:pPr>
      <w:r w:rsidRPr="00582AEC">
        <w:rPr>
          <w:rFonts w:ascii="Arial" w:hAnsi="Arial" w:cs="Arial"/>
        </w:rPr>
        <w:t>от «</w:t>
      </w:r>
      <w:r>
        <w:rPr>
          <w:rFonts w:ascii="Arial" w:hAnsi="Arial" w:cs="Arial"/>
        </w:rPr>
        <w:t>17</w:t>
      </w:r>
      <w:r w:rsidRPr="00582AEC">
        <w:rPr>
          <w:rFonts w:ascii="Arial" w:hAnsi="Arial" w:cs="Arial"/>
        </w:rPr>
        <w:t xml:space="preserve">» </w:t>
      </w:r>
      <w:r>
        <w:rPr>
          <w:rFonts w:ascii="Arial" w:hAnsi="Arial" w:cs="Arial"/>
        </w:rPr>
        <w:t xml:space="preserve">февраля </w:t>
      </w:r>
      <w:r w:rsidRPr="00582AEC">
        <w:rPr>
          <w:rFonts w:ascii="Arial" w:hAnsi="Arial" w:cs="Arial"/>
        </w:rPr>
        <w:t xml:space="preserve"> 2023 года № </w:t>
      </w:r>
      <w:r>
        <w:rPr>
          <w:rFonts w:ascii="Arial" w:hAnsi="Arial" w:cs="Arial"/>
        </w:rPr>
        <w:t>13</w:t>
      </w:r>
    </w:p>
    <w:p w:rsidR="001B0B83" w:rsidRPr="00406BDF" w:rsidRDefault="001B0B83" w:rsidP="00406BDF">
      <w:pPr>
        <w:pStyle w:val="ConsPlusTitle"/>
        <w:jc w:val="center"/>
        <w:rPr>
          <w:rFonts w:ascii="Arial" w:hAnsi="Arial" w:cs="Arial"/>
          <w:sz w:val="24"/>
          <w:szCs w:val="24"/>
        </w:rPr>
      </w:pPr>
      <w:bookmarkStart w:id="0" w:name="P42"/>
      <w:bookmarkEnd w:id="0"/>
      <w:r w:rsidRPr="00406BDF">
        <w:rPr>
          <w:rFonts w:ascii="Arial" w:hAnsi="Arial" w:cs="Arial"/>
          <w:sz w:val="24"/>
          <w:szCs w:val="24"/>
        </w:rPr>
        <w:t>ПОЛОЖЕНИЕ</w:t>
      </w:r>
    </w:p>
    <w:p w:rsidR="001B0B83" w:rsidRPr="00406BDF" w:rsidRDefault="001B0B83" w:rsidP="00406BDF">
      <w:pPr>
        <w:pStyle w:val="ConsPlusTitle"/>
        <w:jc w:val="center"/>
        <w:rPr>
          <w:rFonts w:ascii="Arial" w:hAnsi="Arial" w:cs="Arial"/>
          <w:sz w:val="24"/>
          <w:szCs w:val="24"/>
        </w:rPr>
      </w:pPr>
      <w:r w:rsidRPr="00406BDF">
        <w:rPr>
          <w:rFonts w:ascii="Arial" w:hAnsi="Arial" w:cs="Arial"/>
          <w:sz w:val="24"/>
          <w:szCs w:val="24"/>
        </w:rPr>
        <w:t>О ПЕНСИИ ЗА ВЫСЛУГУ ЛЕТ ЛИЦАМ, ЗАМЕЩАВШИМ МУНИЦИПАЛЬНЫЕДОЛЖНОСТИ И ДОЛЖНОСТИ МУНИЦИПАЛЬНОЙ СЛУЖБЫ В ОРГАН</w:t>
      </w:r>
      <w:r w:rsidR="00BD0AB8" w:rsidRPr="00406BDF">
        <w:rPr>
          <w:rFonts w:ascii="Arial" w:hAnsi="Arial" w:cs="Arial"/>
          <w:sz w:val="24"/>
          <w:szCs w:val="24"/>
        </w:rPr>
        <w:t xml:space="preserve">АХ </w:t>
      </w:r>
      <w:r w:rsidRPr="00406BDF">
        <w:rPr>
          <w:rFonts w:ascii="Arial" w:hAnsi="Arial" w:cs="Arial"/>
          <w:sz w:val="24"/>
          <w:szCs w:val="24"/>
        </w:rPr>
        <w:t>МЕСТНОГО</w:t>
      </w:r>
    </w:p>
    <w:p w:rsidR="00EA41ED" w:rsidRPr="00406BDF" w:rsidRDefault="00694C0C" w:rsidP="00406BDF">
      <w:pPr>
        <w:pStyle w:val="ConsPlusTitle"/>
        <w:jc w:val="center"/>
        <w:rPr>
          <w:rFonts w:ascii="Arial" w:hAnsi="Arial" w:cs="Arial"/>
          <w:sz w:val="24"/>
          <w:szCs w:val="24"/>
        </w:rPr>
      </w:pPr>
      <w:r w:rsidRPr="00406BDF">
        <w:rPr>
          <w:rFonts w:ascii="Arial" w:hAnsi="Arial" w:cs="Arial"/>
          <w:sz w:val="24"/>
          <w:szCs w:val="24"/>
        </w:rPr>
        <w:t>САМОУПРАВЛЕНИЯ ГАГИНСКОГО</w:t>
      </w:r>
      <w:r w:rsidR="001B0B83" w:rsidRPr="00406BDF">
        <w:rPr>
          <w:rFonts w:ascii="Arial" w:hAnsi="Arial" w:cs="Arial"/>
          <w:sz w:val="24"/>
          <w:szCs w:val="24"/>
        </w:rPr>
        <w:t xml:space="preserve"> МУНИЦИПАЛЬНОГО</w:t>
      </w:r>
    </w:p>
    <w:p w:rsidR="001B0B83" w:rsidRPr="00406BDF" w:rsidRDefault="00BD0AB8" w:rsidP="00406BDF">
      <w:pPr>
        <w:pStyle w:val="ConsPlusTitle"/>
        <w:jc w:val="center"/>
        <w:rPr>
          <w:rFonts w:ascii="Arial" w:hAnsi="Arial" w:cs="Arial"/>
          <w:sz w:val="24"/>
          <w:szCs w:val="24"/>
        </w:rPr>
      </w:pPr>
      <w:r w:rsidRPr="00406BDF">
        <w:rPr>
          <w:rFonts w:ascii="Arial" w:hAnsi="Arial" w:cs="Arial"/>
          <w:sz w:val="24"/>
          <w:szCs w:val="24"/>
        </w:rPr>
        <w:t>ОКРУГА</w:t>
      </w:r>
      <w:r w:rsidR="00EA41ED" w:rsidRPr="00406BDF">
        <w:rPr>
          <w:rFonts w:ascii="Arial" w:hAnsi="Arial" w:cs="Arial"/>
          <w:sz w:val="24"/>
          <w:szCs w:val="24"/>
        </w:rPr>
        <w:t xml:space="preserve"> Н</w:t>
      </w:r>
      <w:r w:rsidR="001B0B83" w:rsidRPr="00406BDF">
        <w:rPr>
          <w:rFonts w:ascii="Arial" w:hAnsi="Arial" w:cs="Arial"/>
          <w:sz w:val="24"/>
          <w:szCs w:val="24"/>
        </w:rPr>
        <w:t>ИЖЕГОРОДСКОЙ ОБЛАСТИ</w:t>
      </w:r>
    </w:p>
    <w:p w:rsidR="001B0B83" w:rsidRPr="00406BDF" w:rsidRDefault="001B0B83" w:rsidP="00406BDF">
      <w:pPr>
        <w:pStyle w:val="ConsPlusNormal"/>
        <w:jc w:val="both"/>
        <w:rPr>
          <w:rFonts w:ascii="Arial" w:hAnsi="Arial" w:cs="Arial"/>
          <w:sz w:val="24"/>
          <w:szCs w:val="24"/>
        </w:rPr>
      </w:pPr>
    </w:p>
    <w:p w:rsidR="001B0B83" w:rsidRPr="00406BDF" w:rsidRDefault="001B0B83" w:rsidP="00406BDF">
      <w:pPr>
        <w:pStyle w:val="ConsPlusNormal"/>
        <w:ind w:firstLine="540"/>
        <w:jc w:val="both"/>
        <w:rPr>
          <w:rFonts w:ascii="Arial" w:hAnsi="Arial" w:cs="Arial"/>
          <w:sz w:val="24"/>
          <w:szCs w:val="24"/>
        </w:rPr>
      </w:pPr>
      <w:proofErr w:type="gramStart"/>
      <w:r w:rsidRPr="00406BDF">
        <w:rPr>
          <w:rFonts w:ascii="Arial" w:hAnsi="Arial" w:cs="Arial"/>
          <w:sz w:val="24"/>
          <w:szCs w:val="24"/>
        </w:rPr>
        <w:t>Настоящее положение о пенсии за выслугу лет лицам, замещавшим муниципальные должности и должности муниципальной службы в орган</w:t>
      </w:r>
      <w:r w:rsidR="00BD0AB8" w:rsidRPr="00406BDF">
        <w:rPr>
          <w:rFonts w:ascii="Arial" w:hAnsi="Arial" w:cs="Arial"/>
          <w:sz w:val="24"/>
          <w:szCs w:val="24"/>
        </w:rPr>
        <w:t>ах</w:t>
      </w:r>
      <w:r w:rsidRPr="00406BDF">
        <w:rPr>
          <w:rFonts w:ascii="Arial" w:hAnsi="Arial" w:cs="Arial"/>
          <w:sz w:val="24"/>
          <w:szCs w:val="24"/>
        </w:rPr>
        <w:t xml:space="preserve"> мест</w:t>
      </w:r>
      <w:r w:rsidR="00694C0C" w:rsidRPr="00406BDF">
        <w:rPr>
          <w:rFonts w:ascii="Arial" w:hAnsi="Arial" w:cs="Arial"/>
          <w:sz w:val="24"/>
          <w:szCs w:val="24"/>
        </w:rPr>
        <w:t>ного самоуправления Гагинского</w:t>
      </w:r>
      <w:r w:rsidRPr="00406BDF">
        <w:rPr>
          <w:rFonts w:ascii="Arial" w:hAnsi="Arial" w:cs="Arial"/>
          <w:sz w:val="24"/>
          <w:szCs w:val="24"/>
        </w:rPr>
        <w:t xml:space="preserve"> муниципального </w:t>
      </w:r>
      <w:r w:rsidR="00BD0AB8" w:rsidRPr="00406BDF">
        <w:rPr>
          <w:rFonts w:ascii="Arial" w:hAnsi="Arial" w:cs="Arial"/>
          <w:sz w:val="24"/>
          <w:szCs w:val="24"/>
        </w:rPr>
        <w:t>округа</w:t>
      </w:r>
      <w:r w:rsidRPr="00406BDF">
        <w:rPr>
          <w:rFonts w:ascii="Arial" w:hAnsi="Arial" w:cs="Arial"/>
          <w:sz w:val="24"/>
          <w:szCs w:val="24"/>
        </w:rPr>
        <w:t xml:space="preserve"> Нижегородской области (далее - Положение) устанавливает основания возникновения права на пенсию за выслугу лет лицам, замещавшим муниципальные должности на постоянной основе (далее - муниципальные должности) и должности муниципальной службы в орган</w:t>
      </w:r>
      <w:r w:rsidR="00BD0AB8" w:rsidRPr="00406BDF">
        <w:rPr>
          <w:rFonts w:ascii="Arial" w:hAnsi="Arial" w:cs="Arial"/>
          <w:sz w:val="24"/>
          <w:szCs w:val="24"/>
        </w:rPr>
        <w:t>ах</w:t>
      </w:r>
      <w:r w:rsidRPr="00406BDF">
        <w:rPr>
          <w:rFonts w:ascii="Arial" w:hAnsi="Arial" w:cs="Arial"/>
          <w:sz w:val="24"/>
          <w:szCs w:val="24"/>
        </w:rPr>
        <w:t xml:space="preserve"> мест</w:t>
      </w:r>
      <w:r w:rsidR="00694C0C" w:rsidRPr="00406BDF">
        <w:rPr>
          <w:rFonts w:ascii="Arial" w:hAnsi="Arial" w:cs="Arial"/>
          <w:sz w:val="24"/>
          <w:szCs w:val="24"/>
        </w:rPr>
        <w:t>ного самоуправления Гагинского</w:t>
      </w:r>
      <w:r w:rsidRPr="00406BDF">
        <w:rPr>
          <w:rFonts w:ascii="Arial" w:hAnsi="Arial" w:cs="Arial"/>
          <w:sz w:val="24"/>
          <w:szCs w:val="24"/>
        </w:rPr>
        <w:t xml:space="preserve"> муниципального </w:t>
      </w:r>
      <w:r w:rsidR="00BD0AB8" w:rsidRPr="00406BDF">
        <w:rPr>
          <w:rFonts w:ascii="Arial" w:hAnsi="Arial" w:cs="Arial"/>
          <w:sz w:val="24"/>
          <w:szCs w:val="24"/>
        </w:rPr>
        <w:t>округа</w:t>
      </w:r>
      <w:r w:rsidRPr="00406BDF">
        <w:rPr>
          <w:rFonts w:ascii="Arial" w:hAnsi="Arial" w:cs="Arial"/>
          <w:sz w:val="24"/>
          <w:szCs w:val="24"/>
        </w:rPr>
        <w:t xml:space="preserve"> Нижегородской области, условия назначения</w:t>
      </w:r>
      <w:proofErr w:type="gramEnd"/>
      <w:r w:rsidRPr="00406BDF">
        <w:rPr>
          <w:rFonts w:ascii="Arial" w:hAnsi="Arial" w:cs="Arial"/>
          <w:sz w:val="24"/>
          <w:szCs w:val="24"/>
        </w:rPr>
        <w:t xml:space="preserve"> </w:t>
      </w:r>
      <w:proofErr w:type="gramStart"/>
      <w:r w:rsidRPr="00406BDF">
        <w:rPr>
          <w:rFonts w:ascii="Arial" w:hAnsi="Arial" w:cs="Arial"/>
          <w:sz w:val="24"/>
          <w:szCs w:val="24"/>
        </w:rPr>
        <w:t>пенсии за выслугу лет, размер пенсии за выслугу лет, порядок и сроки назначения, выплаты, перерасчета, индексации и возобновления выплаты пенсии за выслугу лет и определяет состав, порядок деятельности комиссии по назначению пенсии за выслугу лет лицам, замещавшим муниципальные должности и должности муниципальной службы в орган</w:t>
      </w:r>
      <w:r w:rsidR="00BD0AB8" w:rsidRPr="00406BDF">
        <w:rPr>
          <w:rFonts w:ascii="Arial" w:hAnsi="Arial" w:cs="Arial"/>
          <w:sz w:val="24"/>
          <w:szCs w:val="24"/>
        </w:rPr>
        <w:t>ах</w:t>
      </w:r>
      <w:r w:rsidRPr="00406BDF">
        <w:rPr>
          <w:rFonts w:ascii="Arial" w:hAnsi="Arial" w:cs="Arial"/>
          <w:sz w:val="24"/>
          <w:szCs w:val="24"/>
        </w:rPr>
        <w:t xml:space="preserve"> мест</w:t>
      </w:r>
      <w:r w:rsidR="00473E81" w:rsidRPr="00406BDF">
        <w:rPr>
          <w:rFonts w:ascii="Arial" w:hAnsi="Arial" w:cs="Arial"/>
          <w:sz w:val="24"/>
          <w:szCs w:val="24"/>
        </w:rPr>
        <w:t>ного самоуправления Гагинского</w:t>
      </w:r>
      <w:r w:rsidRPr="00406BDF">
        <w:rPr>
          <w:rFonts w:ascii="Arial" w:hAnsi="Arial" w:cs="Arial"/>
          <w:sz w:val="24"/>
          <w:szCs w:val="24"/>
        </w:rPr>
        <w:t xml:space="preserve"> муниципального </w:t>
      </w:r>
      <w:r w:rsidR="00BD0AB8" w:rsidRPr="00406BDF">
        <w:rPr>
          <w:rFonts w:ascii="Arial" w:hAnsi="Arial" w:cs="Arial"/>
          <w:sz w:val="24"/>
          <w:szCs w:val="24"/>
        </w:rPr>
        <w:t>округа</w:t>
      </w:r>
      <w:r w:rsidRPr="00406BDF">
        <w:rPr>
          <w:rFonts w:ascii="Arial" w:hAnsi="Arial" w:cs="Arial"/>
          <w:sz w:val="24"/>
          <w:szCs w:val="24"/>
        </w:rPr>
        <w:t xml:space="preserve"> (далее - Комиссия).</w:t>
      </w:r>
      <w:proofErr w:type="gramEnd"/>
    </w:p>
    <w:p w:rsidR="001B0B83" w:rsidRPr="00406BDF" w:rsidRDefault="001B0B83" w:rsidP="00406BDF">
      <w:pPr>
        <w:pStyle w:val="ConsPlusNormal"/>
        <w:ind w:firstLine="540"/>
        <w:jc w:val="both"/>
        <w:rPr>
          <w:rFonts w:ascii="Arial" w:hAnsi="Arial" w:cs="Arial"/>
          <w:sz w:val="24"/>
          <w:szCs w:val="24"/>
        </w:rPr>
      </w:pPr>
    </w:p>
    <w:p w:rsidR="001B0B83" w:rsidRPr="00406BDF" w:rsidRDefault="001B0B83" w:rsidP="00406BDF">
      <w:pPr>
        <w:pStyle w:val="ConsPlusNormal"/>
        <w:jc w:val="both"/>
        <w:outlineLvl w:val="1"/>
        <w:rPr>
          <w:rFonts w:ascii="Arial" w:hAnsi="Arial" w:cs="Arial"/>
          <w:sz w:val="24"/>
          <w:szCs w:val="24"/>
        </w:rPr>
      </w:pPr>
      <w:r w:rsidRPr="00406BDF">
        <w:rPr>
          <w:rFonts w:ascii="Arial" w:hAnsi="Arial" w:cs="Arial"/>
          <w:sz w:val="24"/>
          <w:szCs w:val="24"/>
        </w:rPr>
        <w:t>1. ОБЩИЕ ПОЛОЖЕНИЯ</w:t>
      </w:r>
    </w:p>
    <w:p w:rsidR="001B0B83" w:rsidRPr="00406BDF" w:rsidRDefault="001B0B83" w:rsidP="00406BDF">
      <w:pPr>
        <w:pStyle w:val="ConsPlusNormal"/>
        <w:ind w:firstLine="540"/>
        <w:jc w:val="both"/>
        <w:rPr>
          <w:rFonts w:ascii="Arial" w:hAnsi="Arial" w:cs="Arial"/>
          <w:sz w:val="24"/>
          <w:szCs w:val="24"/>
        </w:rPr>
      </w:pP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 xml:space="preserve">1.1. </w:t>
      </w:r>
      <w:proofErr w:type="gramStart"/>
      <w:r w:rsidRPr="00406BDF">
        <w:rPr>
          <w:rFonts w:ascii="Arial" w:hAnsi="Arial" w:cs="Arial"/>
          <w:sz w:val="24"/>
          <w:szCs w:val="24"/>
        </w:rPr>
        <w:t>Правовой основой для назначения пенсии за выслугу лет лицам, замещавшим муниципальные должности и должности муниципальной службы в орган</w:t>
      </w:r>
      <w:r w:rsidR="00BD0AB8" w:rsidRPr="00406BDF">
        <w:rPr>
          <w:rFonts w:ascii="Arial" w:hAnsi="Arial" w:cs="Arial"/>
          <w:sz w:val="24"/>
          <w:szCs w:val="24"/>
        </w:rPr>
        <w:t>ах</w:t>
      </w:r>
      <w:r w:rsidRPr="00406BDF">
        <w:rPr>
          <w:rFonts w:ascii="Arial" w:hAnsi="Arial" w:cs="Arial"/>
          <w:sz w:val="24"/>
          <w:szCs w:val="24"/>
        </w:rPr>
        <w:t xml:space="preserve"> мест</w:t>
      </w:r>
      <w:r w:rsidR="00694C0C" w:rsidRPr="00406BDF">
        <w:rPr>
          <w:rFonts w:ascii="Arial" w:hAnsi="Arial" w:cs="Arial"/>
          <w:sz w:val="24"/>
          <w:szCs w:val="24"/>
        </w:rPr>
        <w:t>ного самоуправления Гагинского</w:t>
      </w:r>
      <w:r w:rsidRPr="00406BDF">
        <w:rPr>
          <w:rFonts w:ascii="Arial" w:hAnsi="Arial" w:cs="Arial"/>
          <w:sz w:val="24"/>
          <w:szCs w:val="24"/>
        </w:rPr>
        <w:t xml:space="preserve"> муниципального </w:t>
      </w:r>
      <w:r w:rsidR="00BD0AB8" w:rsidRPr="00406BDF">
        <w:rPr>
          <w:rFonts w:ascii="Arial" w:hAnsi="Arial" w:cs="Arial"/>
          <w:sz w:val="24"/>
          <w:szCs w:val="24"/>
        </w:rPr>
        <w:t>округа</w:t>
      </w:r>
      <w:r w:rsidRPr="00406BDF">
        <w:rPr>
          <w:rFonts w:ascii="Arial" w:hAnsi="Arial" w:cs="Arial"/>
          <w:sz w:val="24"/>
          <w:szCs w:val="24"/>
        </w:rPr>
        <w:t xml:space="preserve">, являются Федеральный </w:t>
      </w:r>
      <w:hyperlink r:id="rId12" w:history="1">
        <w:r w:rsidRPr="00406BDF">
          <w:rPr>
            <w:rFonts w:ascii="Arial" w:hAnsi="Arial" w:cs="Arial"/>
            <w:color w:val="0000FF"/>
            <w:sz w:val="24"/>
            <w:szCs w:val="24"/>
          </w:rPr>
          <w:t>закон</w:t>
        </w:r>
      </w:hyperlink>
      <w:r w:rsidRPr="00406BDF">
        <w:rPr>
          <w:rFonts w:ascii="Arial" w:hAnsi="Arial" w:cs="Arial"/>
          <w:sz w:val="24"/>
          <w:szCs w:val="24"/>
        </w:rPr>
        <w:t xml:space="preserve"> от 15.12.2001 N 166-ФЗ "О государственном пенсионном обеспечении в Российской Федерации", Федеральный </w:t>
      </w:r>
      <w:hyperlink r:id="rId13" w:history="1">
        <w:r w:rsidRPr="00406BDF">
          <w:rPr>
            <w:rFonts w:ascii="Arial" w:hAnsi="Arial" w:cs="Arial"/>
            <w:color w:val="0000FF"/>
            <w:sz w:val="24"/>
            <w:szCs w:val="24"/>
          </w:rPr>
          <w:t>закон</w:t>
        </w:r>
      </w:hyperlink>
      <w:r w:rsidRPr="00406BDF">
        <w:rPr>
          <w:rFonts w:ascii="Arial" w:hAnsi="Arial" w:cs="Arial"/>
          <w:sz w:val="24"/>
          <w:szCs w:val="24"/>
        </w:rPr>
        <w:t xml:space="preserve"> от 06.10.2003 N 131-ФЗ "Об общих принципах организации местного самоуправления в Российской Федерации", Федеральный </w:t>
      </w:r>
      <w:hyperlink r:id="rId14" w:history="1">
        <w:r w:rsidRPr="00406BDF">
          <w:rPr>
            <w:rFonts w:ascii="Arial" w:hAnsi="Arial" w:cs="Arial"/>
            <w:color w:val="0000FF"/>
            <w:sz w:val="24"/>
            <w:szCs w:val="24"/>
          </w:rPr>
          <w:t>закон</w:t>
        </w:r>
      </w:hyperlink>
      <w:r w:rsidRPr="00406BDF">
        <w:rPr>
          <w:rFonts w:ascii="Arial" w:hAnsi="Arial" w:cs="Arial"/>
          <w:sz w:val="24"/>
          <w:szCs w:val="24"/>
        </w:rPr>
        <w:t xml:space="preserve"> от 02.03.2007 N 25-ФЗ "О муниципальной</w:t>
      </w:r>
      <w:proofErr w:type="gramEnd"/>
      <w:r w:rsidRPr="00406BDF">
        <w:rPr>
          <w:rFonts w:ascii="Arial" w:hAnsi="Arial" w:cs="Arial"/>
          <w:sz w:val="24"/>
          <w:szCs w:val="24"/>
        </w:rPr>
        <w:t xml:space="preserve"> </w:t>
      </w:r>
      <w:proofErr w:type="gramStart"/>
      <w:r w:rsidRPr="00406BDF">
        <w:rPr>
          <w:rFonts w:ascii="Arial" w:hAnsi="Arial" w:cs="Arial"/>
          <w:sz w:val="24"/>
          <w:szCs w:val="24"/>
        </w:rPr>
        <w:t xml:space="preserve">службе в Российской Федерации", </w:t>
      </w:r>
      <w:hyperlink r:id="rId15" w:history="1">
        <w:r w:rsidRPr="00406BDF">
          <w:rPr>
            <w:rFonts w:ascii="Arial" w:hAnsi="Arial" w:cs="Arial"/>
            <w:color w:val="0000FF"/>
            <w:sz w:val="24"/>
            <w:szCs w:val="24"/>
          </w:rPr>
          <w:t>Закон</w:t>
        </w:r>
      </w:hyperlink>
      <w:r w:rsidRPr="00406BDF">
        <w:rPr>
          <w:rFonts w:ascii="Arial" w:hAnsi="Arial" w:cs="Arial"/>
          <w:sz w:val="24"/>
          <w:szCs w:val="24"/>
        </w:rPr>
        <w:t xml:space="preserve"> Нижегородской области от 03.08.2007 N 99-З "О муниципальной службе в Нижегородской области", </w:t>
      </w:r>
      <w:hyperlink r:id="rId16" w:history="1">
        <w:r w:rsidRPr="00406BDF">
          <w:rPr>
            <w:rFonts w:ascii="Arial" w:hAnsi="Arial" w:cs="Arial"/>
            <w:color w:val="0000FF"/>
            <w:sz w:val="24"/>
            <w:szCs w:val="24"/>
          </w:rPr>
          <w:t>Закон</w:t>
        </w:r>
      </w:hyperlink>
      <w:r w:rsidRPr="00406BDF">
        <w:rPr>
          <w:rFonts w:ascii="Arial" w:hAnsi="Arial" w:cs="Arial"/>
          <w:sz w:val="24"/>
          <w:szCs w:val="24"/>
        </w:rPr>
        <w:t xml:space="preserve"> Нижегородской области от 03.10.2008 N 133-З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 области", а также иные нормативные правовые акты Российской Федерации, Нижегородской области, органов местного самоуправления и настоящее Положение.</w:t>
      </w:r>
      <w:proofErr w:type="gramEnd"/>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1.2. Финансирование пенсии за выслугу лет производится за с</w:t>
      </w:r>
      <w:r w:rsidR="00694C0C" w:rsidRPr="00406BDF">
        <w:rPr>
          <w:rFonts w:ascii="Arial" w:hAnsi="Arial" w:cs="Arial"/>
          <w:sz w:val="24"/>
          <w:szCs w:val="24"/>
        </w:rPr>
        <w:t>чет средств бюджета Гагинского</w:t>
      </w:r>
      <w:r w:rsidRPr="00406BDF">
        <w:rPr>
          <w:rFonts w:ascii="Arial" w:hAnsi="Arial" w:cs="Arial"/>
          <w:sz w:val="24"/>
          <w:szCs w:val="24"/>
        </w:rPr>
        <w:t xml:space="preserve"> муниципального </w:t>
      </w:r>
      <w:r w:rsidR="00BD0AB8" w:rsidRPr="00406BDF">
        <w:rPr>
          <w:rFonts w:ascii="Arial" w:hAnsi="Arial" w:cs="Arial"/>
          <w:sz w:val="24"/>
          <w:szCs w:val="24"/>
        </w:rPr>
        <w:t xml:space="preserve"> округа  Нижегородской  области</w:t>
      </w:r>
      <w:r w:rsidRPr="00406BDF">
        <w:rPr>
          <w:rFonts w:ascii="Arial" w:hAnsi="Arial" w:cs="Arial"/>
          <w:sz w:val="24"/>
          <w:szCs w:val="24"/>
        </w:rPr>
        <w:t>.</w:t>
      </w:r>
    </w:p>
    <w:p w:rsidR="001B0B83" w:rsidRPr="00406BDF" w:rsidRDefault="001B0B83" w:rsidP="00406BDF">
      <w:pPr>
        <w:pStyle w:val="ConsPlusNormal"/>
        <w:ind w:firstLine="540"/>
        <w:jc w:val="both"/>
        <w:rPr>
          <w:rFonts w:ascii="Arial" w:hAnsi="Arial" w:cs="Arial"/>
          <w:sz w:val="24"/>
          <w:szCs w:val="24"/>
        </w:rPr>
      </w:pPr>
    </w:p>
    <w:p w:rsidR="001B0B83" w:rsidRPr="00406BDF" w:rsidRDefault="001B0B83" w:rsidP="00406BDF">
      <w:pPr>
        <w:pStyle w:val="ConsPlusNormal"/>
        <w:jc w:val="both"/>
        <w:outlineLvl w:val="1"/>
        <w:rPr>
          <w:rFonts w:ascii="Arial" w:hAnsi="Arial" w:cs="Arial"/>
          <w:sz w:val="24"/>
          <w:szCs w:val="24"/>
        </w:rPr>
      </w:pPr>
      <w:r w:rsidRPr="00406BDF">
        <w:rPr>
          <w:rFonts w:ascii="Arial" w:hAnsi="Arial" w:cs="Arial"/>
          <w:sz w:val="24"/>
          <w:szCs w:val="24"/>
        </w:rPr>
        <w:t>2. УСЛОВИЯ НАЗНАЧЕНИЯ ПЕНСИИ ЗА ВЫСЛУГУ ЛЕТ</w:t>
      </w:r>
    </w:p>
    <w:p w:rsidR="001B0B83" w:rsidRPr="00406BDF" w:rsidRDefault="001B0B83" w:rsidP="00406BDF">
      <w:pPr>
        <w:pStyle w:val="ConsPlusNormal"/>
        <w:ind w:firstLine="540"/>
        <w:jc w:val="both"/>
        <w:rPr>
          <w:rFonts w:ascii="Arial" w:hAnsi="Arial" w:cs="Arial"/>
          <w:sz w:val="24"/>
          <w:szCs w:val="24"/>
        </w:rPr>
      </w:pPr>
    </w:p>
    <w:p w:rsidR="001B0B83" w:rsidRPr="00406BDF" w:rsidRDefault="001B0B83" w:rsidP="00406BDF">
      <w:pPr>
        <w:pStyle w:val="ConsPlusNormal"/>
        <w:ind w:firstLine="540"/>
        <w:jc w:val="both"/>
        <w:rPr>
          <w:rFonts w:ascii="Arial" w:hAnsi="Arial" w:cs="Arial"/>
          <w:sz w:val="24"/>
          <w:szCs w:val="24"/>
        </w:rPr>
      </w:pPr>
      <w:bookmarkStart w:id="1" w:name="P61"/>
      <w:bookmarkEnd w:id="1"/>
      <w:r w:rsidRPr="00406BDF">
        <w:rPr>
          <w:rFonts w:ascii="Arial" w:hAnsi="Arial" w:cs="Arial"/>
          <w:sz w:val="24"/>
          <w:szCs w:val="24"/>
        </w:rPr>
        <w:t xml:space="preserve">2.1. </w:t>
      </w:r>
      <w:proofErr w:type="gramStart"/>
      <w:r w:rsidRPr="00406BDF">
        <w:rPr>
          <w:rFonts w:ascii="Arial" w:hAnsi="Arial" w:cs="Arial"/>
          <w:sz w:val="24"/>
          <w:szCs w:val="24"/>
        </w:rPr>
        <w:t>Лица, замещавшие муниципальные должности</w:t>
      </w:r>
      <w:r w:rsidR="00BD0AB8" w:rsidRPr="00406BDF">
        <w:rPr>
          <w:rFonts w:ascii="Arial" w:hAnsi="Arial" w:cs="Arial"/>
          <w:sz w:val="24"/>
          <w:szCs w:val="24"/>
        </w:rPr>
        <w:t>,</w:t>
      </w:r>
      <w:r w:rsidRPr="00406BDF">
        <w:rPr>
          <w:rFonts w:ascii="Arial" w:hAnsi="Arial" w:cs="Arial"/>
          <w:sz w:val="24"/>
          <w:szCs w:val="24"/>
        </w:rPr>
        <w:t xml:space="preserve"> либо должности муниципальной службы в </w:t>
      </w:r>
      <w:r w:rsidR="00694C0C" w:rsidRPr="00406BDF">
        <w:rPr>
          <w:rFonts w:ascii="Arial" w:hAnsi="Arial" w:cs="Arial"/>
          <w:sz w:val="24"/>
          <w:szCs w:val="24"/>
        </w:rPr>
        <w:t>орган</w:t>
      </w:r>
      <w:r w:rsidR="00BD0AB8" w:rsidRPr="00406BDF">
        <w:rPr>
          <w:rFonts w:ascii="Arial" w:hAnsi="Arial" w:cs="Arial"/>
          <w:sz w:val="24"/>
          <w:szCs w:val="24"/>
        </w:rPr>
        <w:t>ах</w:t>
      </w:r>
      <w:r w:rsidR="00694C0C" w:rsidRPr="00406BDF">
        <w:rPr>
          <w:rFonts w:ascii="Arial" w:hAnsi="Arial" w:cs="Arial"/>
          <w:sz w:val="24"/>
          <w:szCs w:val="24"/>
        </w:rPr>
        <w:t xml:space="preserve"> местного самоуправления Гагинского</w:t>
      </w:r>
      <w:r w:rsidRPr="00406BDF">
        <w:rPr>
          <w:rFonts w:ascii="Arial" w:hAnsi="Arial" w:cs="Arial"/>
          <w:sz w:val="24"/>
          <w:szCs w:val="24"/>
        </w:rPr>
        <w:t xml:space="preserve"> муниципального </w:t>
      </w:r>
      <w:r w:rsidR="00BD0AB8" w:rsidRPr="00406BDF">
        <w:rPr>
          <w:rFonts w:ascii="Arial" w:hAnsi="Arial" w:cs="Arial"/>
          <w:sz w:val="24"/>
          <w:szCs w:val="24"/>
        </w:rPr>
        <w:t>округа</w:t>
      </w:r>
      <w:r w:rsidRPr="00406BDF">
        <w:rPr>
          <w:rFonts w:ascii="Arial" w:hAnsi="Arial" w:cs="Arial"/>
          <w:sz w:val="24"/>
          <w:szCs w:val="24"/>
        </w:rPr>
        <w:t xml:space="preserve">, имеют право на пенсию за выслугу лет при соблюдении условий, указанных в </w:t>
      </w:r>
      <w:hyperlink w:anchor="P72" w:history="1">
        <w:r w:rsidRPr="00406BDF">
          <w:rPr>
            <w:rFonts w:ascii="Arial" w:hAnsi="Arial" w:cs="Arial"/>
            <w:color w:val="0000FF"/>
            <w:sz w:val="24"/>
            <w:szCs w:val="24"/>
          </w:rPr>
          <w:t>пунктах 2.2</w:t>
        </w:r>
      </w:hyperlink>
      <w:r w:rsidRPr="00406BDF">
        <w:rPr>
          <w:rFonts w:ascii="Arial" w:hAnsi="Arial" w:cs="Arial"/>
          <w:sz w:val="24"/>
          <w:szCs w:val="24"/>
        </w:rPr>
        <w:t xml:space="preserve"> - </w:t>
      </w:r>
      <w:hyperlink w:anchor="P76" w:history="1">
        <w:r w:rsidRPr="00406BDF">
          <w:rPr>
            <w:rFonts w:ascii="Arial" w:hAnsi="Arial" w:cs="Arial"/>
            <w:color w:val="0000FF"/>
            <w:sz w:val="24"/>
            <w:szCs w:val="24"/>
          </w:rPr>
          <w:t>2.4</w:t>
        </w:r>
      </w:hyperlink>
      <w:r w:rsidRPr="00406BDF">
        <w:rPr>
          <w:rFonts w:ascii="Arial" w:hAnsi="Arial" w:cs="Arial"/>
          <w:sz w:val="24"/>
          <w:szCs w:val="24"/>
        </w:rPr>
        <w:t xml:space="preserve"> настоящего Положения, и увольнении с муниципальных должностей или должностей муниципальной службы в органе мест</w:t>
      </w:r>
      <w:r w:rsidR="00694C0C" w:rsidRPr="00406BDF">
        <w:rPr>
          <w:rFonts w:ascii="Arial" w:hAnsi="Arial" w:cs="Arial"/>
          <w:sz w:val="24"/>
          <w:szCs w:val="24"/>
        </w:rPr>
        <w:t>ного самоуправления Гагинского</w:t>
      </w:r>
      <w:r w:rsidRPr="00406BDF">
        <w:rPr>
          <w:rFonts w:ascii="Arial" w:hAnsi="Arial" w:cs="Arial"/>
          <w:sz w:val="24"/>
          <w:szCs w:val="24"/>
        </w:rPr>
        <w:t xml:space="preserve"> муниципального </w:t>
      </w:r>
      <w:r w:rsidR="00BD0AB8" w:rsidRPr="00406BDF">
        <w:rPr>
          <w:rFonts w:ascii="Arial" w:hAnsi="Arial" w:cs="Arial"/>
          <w:sz w:val="24"/>
          <w:szCs w:val="24"/>
        </w:rPr>
        <w:t>округа</w:t>
      </w:r>
      <w:r w:rsidRPr="00406BDF">
        <w:rPr>
          <w:rFonts w:ascii="Arial" w:hAnsi="Arial" w:cs="Arial"/>
          <w:sz w:val="24"/>
          <w:szCs w:val="24"/>
        </w:rPr>
        <w:t xml:space="preserve"> после 16 августа 1995 года (на момент принятия </w:t>
      </w:r>
      <w:hyperlink r:id="rId17" w:history="1">
        <w:r w:rsidRPr="00406BDF">
          <w:rPr>
            <w:rFonts w:ascii="Arial" w:hAnsi="Arial" w:cs="Arial"/>
            <w:color w:val="0000FF"/>
            <w:sz w:val="24"/>
            <w:szCs w:val="24"/>
          </w:rPr>
          <w:t>Указа</w:t>
        </w:r>
      </w:hyperlink>
      <w:r w:rsidRPr="00406BDF">
        <w:rPr>
          <w:rFonts w:ascii="Arial" w:hAnsi="Arial" w:cs="Arial"/>
          <w:sz w:val="24"/>
          <w:szCs w:val="24"/>
        </w:rPr>
        <w:t xml:space="preserve"> Президента Российской Федерации</w:t>
      </w:r>
      <w:proofErr w:type="gramEnd"/>
      <w:r w:rsidRPr="00406BDF">
        <w:rPr>
          <w:rFonts w:ascii="Arial" w:hAnsi="Arial" w:cs="Arial"/>
          <w:sz w:val="24"/>
          <w:szCs w:val="24"/>
        </w:rPr>
        <w:t xml:space="preserve"> от 16.08.1995 N 854 "О некоторых социальных гарантиях лицам, замещавшим </w:t>
      </w:r>
      <w:r w:rsidRPr="00406BDF">
        <w:rPr>
          <w:rFonts w:ascii="Arial" w:hAnsi="Arial" w:cs="Arial"/>
          <w:sz w:val="24"/>
          <w:szCs w:val="24"/>
        </w:rPr>
        <w:lastRenderedPageBreak/>
        <w:t>государственные должности Российской Федерации и должности федеральной государственной гражданской службы") по следующим основаниям:</w:t>
      </w:r>
    </w:p>
    <w:p w:rsidR="00285FCE" w:rsidRPr="00406BDF" w:rsidRDefault="00285FCE" w:rsidP="00406BDF">
      <w:pPr>
        <w:autoSpaceDE w:val="0"/>
        <w:autoSpaceDN w:val="0"/>
        <w:adjustRightInd w:val="0"/>
        <w:spacing w:after="0" w:line="240" w:lineRule="auto"/>
        <w:jc w:val="both"/>
        <w:rPr>
          <w:rFonts w:ascii="Arial" w:eastAsiaTheme="minorHAnsi" w:hAnsi="Arial" w:cs="Arial"/>
          <w:sz w:val="24"/>
          <w:szCs w:val="24"/>
          <w:lang w:eastAsia="en-US"/>
        </w:rPr>
      </w:pPr>
      <w:bookmarkStart w:id="2" w:name="P62"/>
      <w:bookmarkEnd w:id="2"/>
      <w:r w:rsidRPr="00406BDF">
        <w:rPr>
          <w:rFonts w:ascii="Arial" w:hAnsi="Arial" w:cs="Arial"/>
          <w:sz w:val="24"/>
          <w:szCs w:val="24"/>
        </w:rPr>
        <w:t xml:space="preserve">    </w:t>
      </w:r>
      <w:proofErr w:type="gramStart"/>
      <w:r w:rsidR="001B0B83" w:rsidRPr="00406BDF">
        <w:rPr>
          <w:rFonts w:ascii="Arial" w:hAnsi="Arial" w:cs="Arial"/>
          <w:sz w:val="24"/>
          <w:szCs w:val="24"/>
        </w:rPr>
        <w:t xml:space="preserve">1) </w:t>
      </w:r>
      <w:r w:rsidRPr="00406BDF">
        <w:rPr>
          <w:rFonts w:ascii="Arial" w:eastAsiaTheme="minorHAnsi" w:hAnsi="Arial" w:cs="Arial"/>
          <w:sz w:val="24"/>
          <w:szCs w:val="24"/>
          <w:lang w:eastAsia="en-US"/>
        </w:rPr>
        <w:t xml:space="preserve">окончание срока полномочий либо досрочное прекращение полномочий лицом, замещающим муниципальную должность, за исключением случаев прекращения полномочий, связанных с виновными действиями, с несоблюдением ограничений, запретов, неисполнением обязанностей, установленных Федеральным </w:t>
      </w:r>
      <w:hyperlink r:id="rId18" w:history="1">
        <w:r w:rsidRPr="00406BDF">
          <w:rPr>
            <w:rFonts w:ascii="Arial" w:eastAsiaTheme="minorHAnsi" w:hAnsi="Arial" w:cs="Arial"/>
            <w:color w:val="0000FF"/>
            <w:sz w:val="24"/>
            <w:szCs w:val="24"/>
            <w:lang w:eastAsia="en-US"/>
          </w:rPr>
          <w:t>законом</w:t>
        </w:r>
      </w:hyperlink>
      <w:r w:rsidRPr="00406BDF">
        <w:rPr>
          <w:rFonts w:ascii="Arial" w:eastAsiaTheme="minorHAnsi" w:hAnsi="Arial" w:cs="Arial"/>
          <w:sz w:val="24"/>
          <w:szCs w:val="24"/>
          <w:lang w:eastAsia="en-US"/>
        </w:rPr>
        <w:t xml:space="preserve"> от 25 декабря 2008 года N 273-ФЗ "О противодействии коррупции", Федеральным </w:t>
      </w:r>
      <w:hyperlink r:id="rId19" w:history="1">
        <w:r w:rsidRPr="00406BDF">
          <w:rPr>
            <w:rFonts w:ascii="Arial" w:eastAsiaTheme="minorHAnsi" w:hAnsi="Arial" w:cs="Arial"/>
            <w:color w:val="0000FF"/>
            <w:sz w:val="24"/>
            <w:szCs w:val="24"/>
            <w:lang w:eastAsia="en-US"/>
          </w:rPr>
          <w:t>законом</w:t>
        </w:r>
      </w:hyperlink>
      <w:r w:rsidRPr="00406BDF">
        <w:rPr>
          <w:rFonts w:ascii="Arial" w:eastAsiaTheme="minorHAnsi" w:hAnsi="Arial" w:cs="Arial"/>
          <w:sz w:val="24"/>
          <w:szCs w:val="24"/>
          <w:lang w:eastAsia="en-US"/>
        </w:rPr>
        <w:t xml:space="preserve"> от 3 декабря 2012 года N 230-ФЗ "О контроле за соответствием расходов лиц, замещающих государственные должности, и иных</w:t>
      </w:r>
      <w:proofErr w:type="gramEnd"/>
      <w:r w:rsidRPr="00406BDF">
        <w:rPr>
          <w:rFonts w:ascii="Arial" w:eastAsiaTheme="minorHAnsi" w:hAnsi="Arial" w:cs="Arial"/>
          <w:sz w:val="24"/>
          <w:szCs w:val="24"/>
          <w:lang w:eastAsia="en-US"/>
        </w:rPr>
        <w:t xml:space="preserve"> </w:t>
      </w:r>
      <w:proofErr w:type="gramStart"/>
      <w:r w:rsidRPr="00406BDF">
        <w:rPr>
          <w:rFonts w:ascii="Arial" w:eastAsiaTheme="minorHAnsi" w:hAnsi="Arial" w:cs="Arial"/>
          <w:sz w:val="24"/>
          <w:szCs w:val="24"/>
          <w:lang w:eastAsia="en-US"/>
        </w:rPr>
        <w:t xml:space="preserve">лиц их доходам", Федеральным </w:t>
      </w:r>
      <w:hyperlink r:id="rId20" w:history="1">
        <w:r w:rsidRPr="00406BDF">
          <w:rPr>
            <w:rFonts w:ascii="Arial" w:eastAsiaTheme="minorHAnsi" w:hAnsi="Arial" w:cs="Arial"/>
            <w:color w:val="0000FF"/>
            <w:sz w:val="24"/>
            <w:szCs w:val="24"/>
            <w:lang w:eastAsia="en-US"/>
          </w:rPr>
          <w:t>законом</w:t>
        </w:r>
      </w:hyperlink>
      <w:r w:rsidRPr="00406BDF">
        <w:rPr>
          <w:rFonts w:ascii="Arial" w:eastAsiaTheme="minorHAnsi" w:hAnsi="Arial" w:cs="Arial"/>
          <w:sz w:val="24"/>
          <w:szCs w:val="24"/>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либо по основаниям, предусмотренным </w:t>
      </w:r>
      <w:hyperlink r:id="rId21" w:history="1">
        <w:r w:rsidRPr="00406BDF">
          <w:rPr>
            <w:rFonts w:ascii="Arial" w:eastAsiaTheme="minorHAnsi" w:hAnsi="Arial" w:cs="Arial"/>
            <w:color w:val="0000FF"/>
            <w:sz w:val="24"/>
            <w:szCs w:val="24"/>
            <w:lang w:eastAsia="en-US"/>
          </w:rPr>
          <w:t>абзацем седьмым части 16 статьи 35</w:t>
        </w:r>
      </w:hyperlink>
      <w:r w:rsidRPr="00406BDF">
        <w:rPr>
          <w:rFonts w:ascii="Arial" w:eastAsiaTheme="minorHAnsi" w:hAnsi="Arial" w:cs="Arial"/>
          <w:sz w:val="24"/>
          <w:szCs w:val="24"/>
          <w:lang w:eastAsia="en-US"/>
        </w:rPr>
        <w:t xml:space="preserve">, </w:t>
      </w:r>
      <w:hyperlink r:id="rId22" w:history="1">
        <w:r w:rsidRPr="00406BDF">
          <w:rPr>
            <w:rFonts w:ascii="Arial" w:eastAsiaTheme="minorHAnsi" w:hAnsi="Arial" w:cs="Arial"/>
            <w:color w:val="0000FF"/>
            <w:sz w:val="24"/>
            <w:szCs w:val="24"/>
            <w:lang w:eastAsia="en-US"/>
          </w:rPr>
          <w:t>пунктами 2.1</w:t>
        </w:r>
      </w:hyperlink>
      <w:r w:rsidRPr="00406BDF">
        <w:rPr>
          <w:rFonts w:ascii="Arial" w:eastAsiaTheme="minorHAnsi" w:hAnsi="Arial" w:cs="Arial"/>
          <w:sz w:val="24"/>
          <w:szCs w:val="24"/>
          <w:lang w:eastAsia="en-US"/>
        </w:rPr>
        <w:t xml:space="preserve">, </w:t>
      </w:r>
      <w:hyperlink r:id="rId23" w:history="1">
        <w:r w:rsidRPr="00406BDF">
          <w:rPr>
            <w:rFonts w:ascii="Arial" w:eastAsiaTheme="minorHAnsi" w:hAnsi="Arial" w:cs="Arial"/>
            <w:color w:val="0000FF"/>
            <w:sz w:val="24"/>
            <w:szCs w:val="24"/>
            <w:lang w:eastAsia="en-US"/>
          </w:rPr>
          <w:t>3</w:t>
        </w:r>
      </w:hyperlink>
      <w:r w:rsidRPr="00406BDF">
        <w:rPr>
          <w:rFonts w:ascii="Arial" w:eastAsiaTheme="minorHAnsi" w:hAnsi="Arial" w:cs="Arial"/>
          <w:sz w:val="24"/>
          <w:szCs w:val="24"/>
          <w:lang w:eastAsia="en-US"/>
        </w:rPr>
        <w:t xml:space="preserve">, </w:t>
      </w:r>
      <w:hyperlink r:id="rId24" w:history="1">
        <w:r w:rsidRPr="00406BDF">
          <w:rPr>
            <w:rFonts w:ascii="Arial" w:eastAsiaTheme="minorHAnsi" w:hAnsi="Arial" w:cs="Arial"/>
            <w:color w:val="0000FF"/>
            <w:sz w:val="24"/>
            <w:szCs w:val="24"/>
            <w:lang w:eastAsia="en-US"/>
          </w:rPr>
          <w:t>6</w:t>
        </w:r>
      </w:hyperlink>
      <w:r w:rsidRPr="00406BDF">
        <w:rPr>
          <w:rFonts w:ascii="Arial" w:eastAsiaTheme="minorHAnsi" w:hAnsi="Arial" w:cs="Arial"/>
          <w:sz w:val="24"/>
          <w:szCs w:val="24"/>
          <w:lang w:eastAsia="en-US"/>
        </w:rPr>
        <w:t xml:space="preserve"> - </w:t>
      </w:r>
      <w:hyperlink r:id="rId25" w:history="1">
        <w:r w:rsidRPr="00406BDF">
          <w:rPr>
            <w:rFonts w:ascii="Arial" w:eastAsiaTheme="minorHAnsi" w:hAnsi="Arial" w:cs="Arial"/>
            <w:color w:val="0000FF"/>
            <w:sz w:val="24"/>
            <w:szCs w:val="24"/>
            <w:lang w:eastAsia="en-US"/>
          </w:rPr>
          <w:t>9 части</w:t>
        </w:r>
        <w:proofErr w:type="gramEnd"/>
        <w:r w:rsidRPr="00406BDF">
          <w:rPr>
            <w:rFonts w:ascii="Arial" w:eastAsiaTheme="minorHAnsi" w:hAnsi="Arial" w:cs="Arial"/>
            <w:color w:val="0000FF"/>
            <w:sz w:val="24"/>
            <w:szCs w:val="24"/>
            <w:lang w:eastAsia="en-US"/>
          </w:rPr>
          <w:t xml:space="preserve"> 6 статьи 36</w:t>
        </w:r>
      </w:hyperlink>
      <w:r w:rsidRPr="00406BDF">
        <w:rPr>
          <w:rFonts w:ascii="Arial" w:eastAsiaTheme="minorHAnsi" w:hAnsi="Arial" w:cs="Arial"/>
          <w:sz w:val="24"/>
          <w:szCs w:val="24"/>
          <w:lang w:eastAsia="en-US"/>
        </w:rPr>
        <w:t xml:space="preserve">, </w:t>
      </w:r>
      <w:hyperlink r:id="rId26" w:history="1">
        <w:r w:rsidRPr="00406BDF">
          <w:rPr>
            <w:rFonts w:ascii="Arial" w:eastAsiaTheme="minorHAnsi" w:hAnsi="Arial" w:cs="Arial"/>
            <w:color w:val="0000FF"/>
            <w:sz w:val="24"/>
            <w:szCs w:val="24"/>
            <w:lang w:eastAsia="en-US"/>
          </w:rPr>
          <w:t>частью 7.1</w:t>
        </w:r>
      </w:hyperlink>
      <w:r w:rsidRPr="00406BDF">
        <w:rPr>
          <w:rFonts w:ascii="Arial" w:eastAsiaTheme="minorHAnsi" w:hAnsi="Arial" w:cs="Arial"/>
          <w:sz w:val="24"/>
          <w:szCs w:val="24"/>
          <w:lang w:eastAsia="en-US"/>
        </w:rPr>
        <w:t xml:space="preserve">, </w:t>
      </w:r>
      <w:hyperlink r:id="rId27" w:history="1">
        <w:r w:rsidRPr="00406BDF">
          <w:rPr>
            <w:rFonts w:ascii="Arial" w:eastAsiaTheme="minorHAnsi" w:hAnsi="Arial" w:cs="Arial"/>
            <w:color w:val="0000FF"/>
            <w:sz w:val="24"/>
            <w:szCs w:val="24"/>
            <w:lang w:eastAsia="en-US"/>
          </w:rPr>
          <w:t>пунктами 5</w:t>
        </w:r>
      </w:hyperlink>
      <w:r w:rsidRPr="00406BDF">
        <w:rPr>
          <w:rFonts w:ascii="Arial" w:eastAsiaTheme="minorHAnsi" w:hAnsi="Arial" w:cs="Arial"/>
          <w:sz w:val="24"/>
          <w:szCs w:val="24"/>
          <w:lang w:eastAsia="en-US"/>
        </w:rPr>
        <w:t xml:space="preserve"> - </w:t>
      </w:r>
      <w:hyperlink r:id="rId28" w:history="1">
        <w:r w:rsidRPr="00406BDF">
          <w:rPr>
            <w:rFonts w:ascii="Arial" w:eastAsiaTheme="minorHAnsi" w:hAnsi="Arial" w:cs="Arial"/>
            <w:color w:val="0000FF"/>
            <w:sz w:val="24"/>
            <w:szCs w:val="24"/>
            <w:lang w:eastAsia="en-US"/>
          </w:rPr>
          <w:t>8 части 10</w:t>
        </w:r>
      </w:hyperlink>
      <w:r w:rsidRPr="00406BDF">
        <w:rPr>
          <w:rFonts w:ascii="Arial" w:eastAsiaTheme="minorHAnsi" w:hAnsi="Arial" w:cs="Arial"/>
          <w:sz w:val="24"/>
          <w:szCs w:val="24"/>
          <w:lang w:eastAsia="en-US"/>
        </w:rPr>
        <w:t xml:space="preserve">, </w:t>
      </w:r>
      <w:hyperlink r:id="rId29" w:history="1">
        <w:r w:rsidRPr="00406BDF">
          <w:rPr>
            <w:rFonts w:ascii="Arial" w:eastAsiaTheme="minorHAnsi" w:hAnsi="Arial" w:cs="Arial"/>
            <w:color w:val="0000FF"/>
            <w:sz w:val="24"/>
            <w:szCs w:val="24"/>
            <w:lang w:eastAsia="en-US"/>
          </w:rPr>
          <w:t>частью 10.1 статьи 40</w:t>
        </w:r>
      </w:hyperlink>
      <w:r w:rsidRPr="00406BDF">
        <w:rPr>
          <w:rFonts w:ascii="Arial" w:eastAsiaTheme="minorHAnsi" w:hAnsi="Arial" w:cs="Arial"/>
          <w:sz w:val="24"/>
          <w:szCs w:val="24"/>
          <w:lang w:eastAsia="en-US"/>
        </w:rPr>
        <w:t xml:space="preserve">, </w:t>
      </w:r>
      <w:hyperlink r:id="rId30" w:history="1">
        <w:r w:rsidRPr="00406BDF">
          <w:rPr>
            <w:rFonts w:ascii="Arial" w:eastAsiaTheme="minorHAnsi" w:hAnsi="Arial" w:cs="Arial"/>
            <w:color w:val="0000FF"/>
            <w:sz w:val="24"/>
            <w:szCs w:val="24"/>
            <w:lang w:eastAsia="en-US"/>
          </w:rPr>
          <w:t>частями 1</w:t>
        </w:r>
      </w:hyperlink>
      <w:r w:rsidRPr="00406BDF">
        <w:rPr>
          <w:rFonts w:ascii="Arial" w:eastAsiaTheme="minorHAnsi" w:hAnsi="Arial" w:cs="Arial"/>
          <w:sz w:val="24"/>
          <w:szCs w:val="24"/>
          <w:lang w:eastAsia="en-US"/>
        </w:rPr>
        <w:t xml:space="preserve"> и </w:t>
      </w:r>
      <w:hyperlink r:id="rId31" w:history="1">
        <w:r w:rsidRPr="00406BDF">
          <w:rPr>
            <w:rFonts w:ascii="Arial" w:eastAsiaTheme="minorHAnsi" w:hAnsi="Arial" w:cs="Arial"/>
            <w:color w:val="0000FF"/>
            <w:sz w:val="24"/>
            <w:szCs w:val="24"/>
            <w:lang w:eastAsia="en-US"/>
          </w:rPr>
          <w:t>2 статьи 73</w:t>
        </w:r>
      </w:hyperlink>
      <w:r w:rsidRPr="00406BDF">
        <w:rPr>
          <w:rFonts w:ascii="Arial" w:eastAsiaTheme="minorHAnsi" w:hAnsi="Arial" w:cs="Arial"/>
          <w:sz w:val="24"/>
          <w:szCs w:val="24"/>
          <w:lang w:eastAsia="en-US"/>
        </w:rPr>
        <w:t xml:space="preserve"> Федерального закона от 6 октября 2003 года N 131-ФЗ "Об общих принципах организации местного самоуправления в Российской Федерации";</w:t>
      </w:r>
    </w:p>
    <w:p w:rsidR="001B0B83" w:rsidRPr="00406BDF" w:rsidRDefault="00285FCE" w:rsidP="00406BDF">
      <w:pPr>
        <w:pStyle w:val="ConsPlusNormal"/>
        <w:ind w:firstLine="540"/>
        <w:jc w:val="both"/>
        <w:rPr>
          <w:rFonts w:ascii="Arial" w:hAnsi="Arial" w:cs="Arial"/>
          <w:sz w:val="24"/>
          <w:szCs w:val="24"/>
        </w:rPr>
      </w:pPr>
      <w:r w:rsidRPr="00406BDF">
        <w:rPr>
          <w:rFonts w:ascii="Arial" w:hAnsi="Arial" w:cs="Arial"/>
          <w:sz w:val="24"/>
          <w:szCs w:val="24"/>
        </w:rPr>
        <w:t xml:space="preserve"> </w:t>
      </w:r>
      <w:bookmarkStart w:id="3" w:name="P64"/>
      <w:bookmarkEnd w:id="3"/>
      <w:r w:rsidR="001B0B83" w:rsidRPr="00406BDF">
        <w:rPr>
          <w:rFonts w:ascii="Arial" w:hAnsi="Arial" w:cs="Arial"/>
          <w:sz w:val="24"/>
          <w:szCs w:val="24"/>
        </w:rPr>
        <w:t>2) ликвидация органа мест</w:t>
      </w:r>
      <w:r w:rsidR="00694C0C" w:rsidRPr="00406BDF">
        <w:rPr>
          <w:rFonts w:ascii="Arial" w:hAnsi="Arial" w:cs="Arial"/>
          <w:sz w:val="24"/>
          <w:szCs w:val="24"/>
        </w:rPr>
        <w:t>ного самоуправления Гагинского</w:t>
      </w:r>
      <w:r w:rsidR="001B0B83" w:rsidRPr="00406BDF">
        <w:rPr>
          <w:rFonts w:ascii="Arial" w:hAnsi="Arial" w:cs="Arial"/>
          <w:sz w:val="24"/>
          <w:szCs w:val="24"/>
        </w:rPr>
        <w:t xml:space="preserve"> муниципального </w:t>
      </w:r>
      <w:r w:rsidR="00517D2E" w:rsidRPr="00406BDF">
        <w:rPr>
          <w:rFonts w:ascii="Arial" w:hAnsi="Arial" w:cs="Arial"/>
          <w:sz w:val="24"/>
          <w:szCs w:val="24"/>
        </w:rPr>
        <w:t xml:space="preserve"> округа</w:t>
      </w:r>
      <w:r w:rsidR="001B0B83" w:rsidRPr="00406BDF">
        <w:rPr>
          <w:rFonts w:ascii="Arial" w:hAnsi="Arial" w:cs="Arial"/>
          <w:sz w:val="24"/>
          <w:szCs w:val="24"/>
        </w:rPr>
        <w:t xml:space="preserve"> или сокращение его численности или штата;</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3) увольнение с должностей, учреждаемых для непосредственного обеспечения исполнения полномочий лица, замещающего выборную муниципальную должность, и замещаемых на определенный срок, ограниченный сроком полномочий указанного лица, в связи с прекращением этим лицом своих полномочий;</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 xml:space="preserve">4) достижение предельного возраста, установленного </w:t>
      </w:r>
      <w:hyperlink r:id="rId32" w:history="1">
        <w:r w:rsidRPr="00406BDF">
          <w:rPr>
            <w:rFonts w:ascii="Arial" w:hAnsi="Arial" w:cs="Arial"/>
            <w:color w:val="0000FF"/>
            <w:sz w:val="24"/>
            <w:szCs w:val="24"/>
          </w:rPr>
          <w:t>Законом</w:t>
        </w:r>
      </w:hyperlink>
      <w:r w:rsidRPr="00406BDF">
        <w:rPr>
          <w:rFonts w:ascii="Arial" w:hAnsi="Arial" w:cs="Arial"/>
          <w:sz w:val="24"/>
          <w:szCs w:val="24"/>
        </w:rPr>
        <w:t xml:space="preserve"> Нижегородской области от 03.08.2007 N 99-З "О муниципальной службе в Нижегородской области" для замещения должности муниципальной службы;</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5) обнаружившееся несоответствие замещаемой муниципальной должности либо должности муниципальной службы в органе мест</w:t>
      </w:r>
      <w:r w:rsidR="00694C0C" w:rsidRPr="00406BDF">
        <w:rPr>
          <w:rFonts w:ascii="Arial" w:hAnsi="Arial" w:cs="Arial"/>
          <w:sz w:val="24"/>
          <w:szCs w:val="24"/>
        </w:rPr>
        <w:t>ного самоуправления Гагинского</w:t>
      </w:r>
      <w:r w:rsidRPr="00406BDF">
        <w:rPr>
          <w:rFonts w:ascii="Arial" w:hAnsi="Arial" w:cs="Arial"/>
          <w:sz w:val="24"/>
          <w:szCs w:val="24"/>
        </w:rPr>
        <w:t xml:space="preserve"> муниципального района вследствие состояния здоровья, препятствующего продолжению замещения муниципальной должности либо должности муниципальной службы в органе мест</w:t>
      </w:r>
      <w:r w:rsidR="00473E81" w:rsidRPr="00406BDF">
        <w:rPr>
          <w:rFonts w:ascii="Arial" w:hAnsi="Arial" w:cs="Arial"/>
          <w:sz w:val="24"/>
          <w:szCs w:val="24"/>
        </w:rPr>
        <w:t>ного самоуправления Гагинского</w:t>
      </w:r>
      <w:r w:rsidRPr="00406BDF">
        <w:rPr>
          <w:rFonts w:ascii="Arial" w:hAnsi="Arial" w:cs="Arial"/>
          <w:sz w:val="24"/>
          <w:szCs w:val="24"/>
        </w:rPr>
        <w:t xml:space="preserve"> муниципального района;</w:t>
      </w:r>
    </w:p>
    <w:p w:rsidR="001B0B83" w:rsidRPr="00406BDF" w:rsidRDefault="001B0B83" w:rsidP="00406BDF">
      <w:pPr>
        <w:pStyle w:val="ConsPlusNormal"/>
        <w:ind w:firstLine="540"/>
        <w:jc w:val="both"/>
        <w:rPr>
          <w:rFonts w:ascii="Arial" w:hAnsi="Arial" w:cs="Arial"/>
          <w:sz w:val="24"/>
          <w:szCs w:val="24"/>
        </w:rPr>
      </w:pPr>
      <w:bookmarkStart w:id="4" w:name="P68"/>
      <w:bookmarkEnd w:id="4"/>
      <w:r w:rsidRPr="00406BDF">
        <w:rPr>
          <w:rFonts w:ascii="Arial" w:hAnsi="Arial" w:cs="Arial"/>
          <w:sz w:val="24"/>
          <w:szCs w:val="24"/>
        </w:rPr>
        <w:t>6) увольнение по собственному желанию в связи с выходом на страховую пенсию;</w:t>
      </w:r>
    </w:p>
    <w:p w:rsidR="001B0B83" w:rsidRPr="00406BDF" w:rsidRDefault="001B0B83" w:rsidP="00406BDF">
      <w:pPr>
        <w:pStyle w:val="ConsPlusNormal"/>
        <w:ind w:firstLine="540"/>
        <w:jc w:val="both"/>
        <w:rPr>
          <w:rFonts w:ascii="Arial" w:hAnsi="Arial" w:cs="Arial"/>
          <w:sz w:val="24"/>
          <w:szCs w:val="24"/>
        </w:rPr>
      </w:pPr>
      <w:bookmarkStart w:id="5" w:name="P70"/>
      <w:bookmarkEnd w:id="5"/>
      <w:r w:rsidRPr="00406BDF">
        <w:rPr>
          <w:rFonts w:ascii="Arial" w:hAnsi="Arial" w:cs="Arial"/>
          <w:sz w:val="24"/>
          <w:szCs w:val="24"/>
        </w:rPr>
        <w:t>7) увольнение по собственному желанию, по собственной инициативе.</w:t>
      </w:r>
    </w:p>
    <w:p w:rsidR="001B0B83" w:rsidRPr="00406BDF" w:rsidRDefault="001B0B83" w:rsidP="00406BDF">
      <w:pPr>
        <w:pStyle w:val="ConsPlusNormal"/>
        <w:ind w:firstLine="540"/>
        <w:jc w:val="both"/>
        <w:rPr>
          <w:rFonts w:ascii="Arial" w:hAnsi="Arial" w:cs="Arial"/>
          <w:sz w:val="24"/>
          <w:szCs w:val="24"/>
        </w:rPr>
      </w:pPr>
      <w:bookmarkStart w:id="6" w:name="P72"/>
      <w:bookmarkEnd w:id="6"/>
      <w:r w:rsidRPr="00406BDF">
        <w:rPr>
          <w:rFonts w:ascii="Arial" w:hAnsi="Arial" w:cs="Arial"/>
          <w:sz w:val="24"/>
          <w:szCs w:val="24"/>
        </w:rPr>
        <w:t xml:space="preserve">2.2. </w:t>
      </w:r>
      <w:proofErr w:type="gramStart"/>
      <w:r w:rsidRPr="00406BDF">
        <w:rPr>
          <w:rFonts w:ascii="Arial" w:hAnsi="Arial" w:cs="Arial"/>
          <w:sz w:val="24"/>
          <w:szCs w:val="24"/>
        </w:rPr>
        <w:t>Лица, замещавшие выборные муниципальные должности на постоянной основе (депутаты, члены выборных органов мест</w:t>
      </w:r>
      <w:r w:rsidR="00694C0C" w:rsidRPr="00406BDF">
        <w:rPr>
          <w:rFonts w:ascii="Arial" w:hAnsi="Arial" w:cs="Arial"/>
          <w:sz w:val="24"/>
          <w:szCs w:val="24"/>
        </w:rPr>
        <w:t>ного самоуправления Гагинского</w:t>
      </w:r>
      <w:r w:rsidRPr="00406BDF">
        <w:rPr>
          <w:rFonts w:ascii="Arial" w:hAnsi="Arial" w:cs="Arial"/>
          <w:sz w:val="24"/>
          <w:szCs w:val="24"/>
        </w:rPr>
        <w:t xml:space="preserve"> муниципального </w:t>
      </w:r>
      <w:r w:rsidR="00517D2E" w:rsidRPr="00406BDF">
        <w:rPr>
          <w:rFonts w:ascii="Arial" w:hAnsi="Arial" w:cs="Arial"/>
          <w:sz w:val="24"/>
          <w:szCs w:val="24"/>
        </w:rPr>
        <w:t>округа</w:t>
      </w:r>
      <w:r w:rsidRPr="00406BDF">
        <w:rPr>
          <w:rFonts w:ascii="Arial" w:hAnsi="Arial" w:cs="Arial"/>
          <w:sz w:val="24"/>
          <w:szCs w:val="24"/>
        </w:rPr>
        <w:t>, выборные должностные лица мест</w:t>
      </w:r>
      <w:r w:rsidR="00694C0C" w:rsidRPr="00406BDF">
        <w:rPr>
          <w:rFonts w:ascii="Arial" w:hAnsi="Arial" w:cs="Arial"/>
          <w:sz w:val="24"/>
          <w:szCs w:val="24"/>
        </w:rPr>
        <w:t>ного самоуправления Гагинского</w:t>
      </w:r>
      <w:r w:rsidRPr="00406BDF">
        <w:rPr>
          <w:rFonts w:ascii="Arial" w:hAnsi="Arial" w:cs="Arial"/>
          <w:sz w:val="24"/>
          <w:szCs w:val="24"/>
        </w:rPr>
        <w:t xml:space="preserve"> муниципального </w:t>
      </w:r>
      <w:r w:rsidR="00517D2E" w:rsidRPr="00406BDF">
        <w:rPr>
          <w:rFonts w:ascii="Arial" w:hAnsi="Arial" w:cs="Arial"/>
          <w:sz w:val="24"/>
          <w:szCs w:val="24"/>
        </w:rPr>
        <w:t xml:space="preserve"> округа</w:t>
      </w:r>
      <w:r w:rsidRPr="00406BDF">
        <w:rPr>
          <w:rFonts w:ascii="Arial" w:hAnsi="Arial" w:cs="Arial"/>
          <w:sz w:val="24"/>
          <w:szCs w:val="24"/>
        </w:rPr>
        <w:t>), имеют право на пенсию за выслугу лет при условии, если они проработали на этих должностях не менее 5 лет, непосредственно перед увольнением замещали муниципальную должность не менее 12 полных месяцев и уволены по основаниям, предусмотренным</w:t>
      </w:r>
      <w:proofErr w:type="gramEnd"/>
      <w:r w:rsidRPr="00406BDF">
        <w:rPr>
          <w:rFonts w:ascii="Arial" w:hAnsi="Arial" w:cs="Arial"/>
          <w:sz w:val="24"/>
          <w:szCs w:val="24"/>
        </w:rPr>
        <w:t xml:space="preserve"> </w:t>
      </w:r>
      <w:hyperlink w:anchor="P61" w:history="1">
        <w:r w:rsidRPr="00406BDF">
          <w:rPr>
            <w:rFonts w:ascii="Arial" w:hAnsi="Arial" w:cs="Arial"/>
            <w:color w:val="0000FF"/>
            <w:sz w:val="24"/>
            <w:szCs w:val="24"/>
          </w:rPr>
          <w:t>пунктом 2.1</w:t>
        </w:r>
      </w:hyperlink>
      <w:r w:rsidRPr="00406BDF">
        <w:rPr>
          <w:rFonts w:ascii="Arial" w:hAnsi="Arial" w:cs="Arial"/>
          <w:sz w:val="24"/>
          <w:szCs w:val="24"/>
        </w:rPr>
        <w:t xml:space="preserve"> настоящего Положения.</w:t>
      </w:r>
    </w:p>
    <w:p w:rsidR="001B0B83" w:rsidRPr="00406BDF" w:rsidRDefault="001B0B83" w:rsidP="00406BDF">
      <w:pPr>
        <w:pStyle w:val="ConsPlusNormal"/>
        <w:ind w:firstLine="540"/>
        <w:jc w:val="both"/>
        <w:rPr>
          <w:rFonts w:ascii="Arial" w:hAnsi="Arial" w:cs="Arial"/>
          <w:sz w:val="24"/>
          <w:szCs w:val="24"/>
        </w:rPr>
      </w:pPr>
      <w:bookmarkStart w:id="7" w:name="P74"/>
      <w:bookmarkEnd w:id="7"/>
      <w:r w:rsidRPr="00406BDF">
        <w:rPr>
          <w:rFonts w:ascii="Arial" w:hAnsi="Arial" w:cs="Arial"/>
          <w:sz w:val="24"/>
          <w:szCs w:val="24"/>
        </w:rPr>
        <w:t xml:space="preserve">2.3. </w:t>
      </w:r>
      <w:proofErr w:type="gramStart"/>
      <w:r w:rsidRPr="00406BDF">
        <w:rPr>
          <w:rFonts w:ascii="Arial" w:hAnsi="Arial" w:cs="Arial"/>
          <w:sz w:val="24"/>
          <w:szCs w:val="24"/>
        </w:rPr>
        <w:t>Лица, замещавшие муниципальные должности в контрольно-счетном органе либо изб</w:t>
      </w:r>
      <w:r w:rsidR="00694C0C" w:rsidRPr="00406BDF">
        <w:rPr>
          <w:rFonts w:ascii="Arial" w:hAnsi="Arial" w:cs="Arial"/>
          <w:sz w:val="24"/>
          <w:szCs w:val="24"/>
        </w:rPr>
        <w:t>ирательной комиссии Гагинского</w:t>
      </w:r>
      <w:r w:rsidRPr="00406BDF">
        <w:rPr>
          <w:rFonts w:ascii="Arial" w:hAnsi="Arial" w:cs="Arial"/>
          <w:sz w:val="24"/>
          <w:szCs w:val="24"/>
        </w:rPr>
        <w:t xml:space="preserve"> муниципального </w:t>
      </w:r>
      <w:r w:rsidR="00517D2E" w:rsidRPr="00406BDF">
        <w:rPr>
          <w:rFonts w:ascii="Arial" w:hAnsi="Arial" w:cs="Arial"/>
          <w:sz w:val="24"/>
          <w:szCs w:val="24"/>
        </w:rPr>
        <w:t>округа</w:t>
      </w:r>
      <w:r w:rsidRPr="00406BDF">
        <w:rPr>
          <w:rFonts w:ascii="Arial" w:hAnsi="Arial" w:cs="Arial"/>
          <w:sz w:val="24"/>
          <w:szCs w:val="24"/>
        </w:rPr>
        <w:t xml:space="preserve">, глава администрации, с которыми был заключен контракт на определенный срок, в том числе на срок полномочий, определяемый </w:t>
      </w:r>
      <w:hyperlink r:id="rId33" w:history="1">
        <w:r w:rsidRPr="00406BDF">
          <w:rPr>
            <w:rFonts w:ascii="Arial" w:hAnsi="Arial" w:cs="Arial"/>
            <w:color w:val="0000FF"/>
            <w:sz w:val="24"/>
            <w:szCs w:val="24"/>
          </w:rPr>
          <w:t>Уставом</w:t>
        </w:r>
      </w:hyperlink>
      <w:r w:rsidRPr="00406BDF">
        <w:rPr>
          <w:rFonts w:ascii="Arial" w:hAnsi="Arial" w:cs="Arial"/>
          <w:sz w:val="24"/>
          <w:szCs w:val="24"/>
        </w:rPr>
        <w:t xml:space="preserve"> муниципального образования, имеют право на пенсию за выслугу лет при условии замещения указанных должностей в течение полного срока контракта, но не менее 12 полных месяцев перед увольнением, при наличии</w:t>
      </w:r>
      <w:proofErr w:type="gramEnd"/>
      <w:r w:rsidRPr="00406BDF">
        <w:rPr>
          <w:rFonts w:ascii="Arial" w:hAnsi="Arial" w:cs="Arial"/>
          <w:sz w:val="24"/>
          <w:szCs w:val="24"/>
        </w:rPr>
        <w:t xml:space="preserve"> стажа муниципальной службы, продолжительность которого для назначения пенсии за выслугу лет определяется согласно </w:t>
      </w:r>
      <w:hyperlink w:anchor="P430" w:history="1">
        <w:r w:rsidRPr="00406BDF">
          <w:rPr>
            <w:rFonts w:ascii="Arial" w:hAnsi="Arial" w:cs="Arial"/>
            <w:color w:val="0000FF"/>
            <w:sz w:val="24"/>
            <w:szCs w:val="24"/>
          </w:rPr>
          <w:t>Приложению 2</w:t>
        </w:r>
      </w:hyperlink>
      <w:r w:rsidRPr="00406BDF">
        <w:rPr>
          <w:rFonts w:ascii="Arial" w:hAnsi="Arial" w:cs="Arial"/>
          <w:sz w:val="24"/>
          <w:szCs w:val="24"/>
        </w:rPr>
        <w:t xml:space="preserve"> к настоящему положению, и уволенным по основаниям, предусмотренным </w:t>
      </w:r>
      <w:hyperlink w:anchor="P61" w:history="1">
        <w:r w:rsidRPr="00406BDF">
          <w:rPr>
            <w:rFonts w:ascii="Arial" w:hAnsi="Arial" w:cs="Arial"/>
            <w:color w:val="0000FF"/>
            <w:sz w:val="24"/>
            <w:szCs w:val="24"/>
          </w:rPr>
          <w:t>пунктом 2.1</w:t>
        </w:r>
      </w:hyperlink>
      <w:r w:rsidRPr="00406BDF">
        <w:rPr>
          <w:rFonts w:ascii="Arial" w:hAnsi="Arial" w:cs="Arial"/>
          <w:sz w:val="24"/>
          <w:szCs w:val="24"/>
        </w:rPr>
        <w:t xml:space="preserve"> настоящего положения.</w:t>
      </w:r>
    </w:p>
    <w:p w:rsidR="001B0B83" w:rsidRPr="00406BDF" w:rsidRDefault="001B0B83" w:rsidP="00406BDF">
      <w:pPr>
        <w:pStyle w:val="ConsPlusNormal"/>
        <w:ind w:firstLine="540"/>
        <w:jc w:val="both"/>
        <w:rPr>
          <w:rFonts w:ascii="Arial" w:hAnsi="Arial" w:cs="Arial"/>
          <w:sz w:val="24"/>
          <w:szCs w:val="24"/>
        </w:rPr>
      </w:pPr>
      <w:bookmarkStart w:id="8" w:name="P76"/>
      <w:bookmarkEnd w:id="8"/>
      <w:r w:rsidRPr="00406BDF">
        <w:rPr>
          <w:rFonts w:ascii="Arial" w:hAnsi="Arial" w:cs="Arial"/>
          <w:sz w:val="24"/>
          <w:szCs w:val="24"/>
        </w:rPr>
        <w:t xml:space="preserve">2.4. </w:t>
      </w:r>
      <w:proofErr w:type="gramStart"/>
      <w:r w:rsidRPr="00406BDF">
        <w:rPr>
          <w:rFonts w:ascii="Arial" w:hAnsi="Arial" w:cs="Arial"/>
          <w:sz w:val="24"/>
          <w:szCs w:val="24"/>
        </w:rPr>
        <w:t>Лица, замещавшие должности муниципальной службы в орган</w:t>
      </w:r>
      <w:r w:rsidR="00CD408A" w:rsidRPr="00406BDF">
        <w:rPr>
          <w:rFonts w:ascii="Arial" w:hAnsi="Arial" w:cs="Arial"/>
          <w:sz w:val="24"/>
          <w:szCs w:val="24"/>
        </w:rPr>
        <w:t>ах</w:t>
      </w:r>
      <w:r w:rsidRPr="00406BDF">
        <w:rPr>
          <w:rFonts w:ascii="Arial" w:hAnsi="Arial" w:cs="Arial"/>
          <w:sz w:val="24"/>
          <w:szCs w:val="24"/>
        </w:rPr>
        <w:t xml:space="preserve"> местного самоуправления, имеют право на пенсию за выслугу лет при наличии стажа муниципальной службы, продолжительность которого для назначения пенсии за выслугу </w:t>
      </w:r>
      <w:r w:rsidRPr="00406BDF">
        <w:rPr>
          <w:rFonts w:ascii="Arial" w:hAnsi="Arial" w:cs="Arial"/>
          <w:sz w:val="24"/>
          <w:szCs w:val="24"/>
        </w:rPr>
        <w:lastRenderedPageBreak/>
        <w:t xml:space="preserve">лет в соответствующем году определяется согласно </w:t>
      </w:r>
      <w:hyperlink w:anchor="P430" w:history="1">
        <w:r w:rsidRPr="00406BDF">
          <w:rPr>
            <w:rFonts w:ascii="Arial" w:hAnsi="Arial" w:cs="Arial"/>
            <w:color w:val="0000FF"/>
            <w:sz w:val="24"/>
            <w:szCs w:val="24"/>
          </w:rPr>
          <w:t>Приложению 2</w:t>
        </w:r>
      </w:hyperlink>
      <w:r w:rsidRPr="00406BDF">
        <w:rPr>
          <w:rFonts w:ascii="Arial" w:hAnsi="Arial" w:cs="Arial"/>
          <w:sz w:val="24"/>
          <w:szCs w:val="24"/>
        </w:rPr>
        <w:t xml:space="preserve"> к настоящему положению, увольнении по основаниям, предусмотренным </w:t>
      </w:r>
      <w:hyperlink w:anchor="P62" w:history="1">
        <w:r w:rsidRPr="00406BDF">
          <w:rPr>
            <w:rFonts w:ascii="Arial" w:hAnsi="Arial" w:cs="Arial"/>
            <w:color w:val="0000FF"/>
            <w:sz w:val="24"/>
            <w:szCs w:val="24"/>
          </w:rPr>
          <w:t>подпунктами 1</w:t>
        </w:r>
      </w:hyperlink>
      <w:r w:rsidRPr="00406BDF">
        <w:rPr>
          <w:rFonts w:ascii="Arial" w:hAnsi="Arial" w:cs="Arial"/>
          <w:sz w:val="24"/>
          <w:szCs w:val="24"/>
        </w:rPr>
        <w:t xml:space="preserve"> - </w:t>
      </w:r>
      <w:hyperlink w:anchor="P68" w:history="1">
        <w:r w:rsidRPr="00406BDF">
          <w:rPr>
            <w:rFonts w:ascii="Arial" w:hAnsi="Arial" w:cs="Arial"/>
            <w:color w:val="0000FF"/>
            <w:sz w:val="24"/>
            <w:szCs w:val="24"/>
          </w:rPr>
          <w:t>6 пункта 2.1</w:t>
        </w:r>
      </w:hyperlink>
      <w:r w:rsidRPr="00406BDF">
        <w:rPr>
          <w:rFonts w:ascii="Arial" w:hAnsi="Arial" w:cs="Arial"/>
          <w:sz w:val="24"/>
          <w:szCs w:val="24"/>
        </w:rPr>
        <w:t xml:space="preserve"> настоящего положения, и замещении указанными лицами не менее 12 полных месяцев должностей</w:t>
      </w:r>
      <w:proofErr w:type="gramEnd"/>
      <w:r w:rsidRPr="00406BDF">
        <w:rPr>
          <w:rFonts w:ascii="Arial" w:hAnsi="Arial" w:cs="Arial"/>
          <w:sz w:val="24"/>
          <w:szCs w:val="24"/>
        </w:rPr>
        <w:t xml:space="preserve"> муниципальной службы в органе мест</w:t>
      </w:r>
      <w:r w:rsidR="00694C0C" w:rsidRPr="00406BDF">
        <w:rPr>
          <w:rFonts w:ascii="Arial" w:hAnsi="Arial" w:cs="Arial"/>
          <w:sz w:val="24"/>
          <w:szCs w:val="24"/>
        </w:rPr>
        <w:t>ного самоуправления Гагинского</w:t>
      </w:r>
      <w:r w:rsidRPr="00406BDF">
        <w:rPr>
          <w:rFonts w:ascii="Arial" w:hAnsi="Arial" w:cs="Arial"/>
          <w:sz w:val="24"/>
          <w:szCs w:val="24"/>
        </w:rPr>
        <w:t xml:space="preserve"> муниципального </w:t>
      </w:r>
      <w:r w:rsidR="00517D2E" w:rsidRPr="00406BDF">
        <w:rPr>
          <w:rFonts w:ascii="Arial" w:hAnsi="Arial" w:cs="Arial"/>
          <w:sz w:val="24"/>
          <w:szCs w:val="24"/>
        </w:rPr>
        <w:t>округа</w:t>
      </w:r>
      <w:r w:rsidRPr="00406BDF">
        <w:rPr>
          <w:rFonts w:ascii="Arial" w:hAnsi="Arial" w:cs="Arial"/>
          <w:sz w:val="24"/>
          <w:szCs w:val="24"/>
        </w:rPr>
        <w:t xml:space="preserve"> непосредственно перед увольнением (кроме </w:t>
      </w:r>
      <w:proofErr w:type="gramStart"/>
      <w:r w:rsidRPr="00406BDF">
        <w:rPr>
          <w:rFonts w:ascii="Arial" w:hAnsi="Arial" w:cs="Arial"/>
          <w:sz w:val="24"/>
          <w:szCs w:val="24"/>
        </w:rPr>
        <w:t>уволенных</w:t>
      </w:r>
      <w:proofErr w:type="gramEnd"/>
      <w:r w:rsidRPr="00406BDF">
        <w:rPr>
          <w:rFonts w:ascii="Arial" w:hAnsi="Arial" w:cs="Arial"/>
          <w:sz w:val="24"/>
          <w:szCs w:val="24"/>
        </w:rPr>
        <w:t xml:space="preserve"> согласно </w:t>
      </w:r>
      <w:hyperlink w:anchor="P64" w:history="1">
        <w:r w:rsidRPr="00406BDF">
          <w:rPr>
            <w:rFonts w:ascii="Arial" w:hAnsi="Arial" w:cs="Arial"/>
            <w:color w:val="0000FF"/>
            <w:sz w:val="24"/>
            <w:szCs w:val="24"/>
          </w:rPr>
          <w:t>подпункту 2 пункта 2.1</w:t>
        </w:r>
      </w:hyperlink>
      <w:r w:rsidRPr="00406BDF">
        <w:rPr>
          <w:rFonts w:ascii="Arial" w:hAnsi="Arial" w:cs="Arial"/>
          <w:sz w:val="24"/>
          <w:szCs w:val="24"/>
        </w:rPr>
        <w:t xml:space="preserve"> настоящего Положения).</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 xml:space="preserve">2.4.1. </w:t>
      </w:r>
      <w:proofErr w:type="gramStart"/>
      <w:r w:rsidRPr="00406BDF">
        <w:rPr>
          <w:rFonts w:ascii="Arial" w:hAnsi="Arial" w:cs="Arial"/>
          <w:sz w:val="24"/>
          <w:szCs w:val="24"/>
        </w:rPr>
        <w:t xml:space="preserve">Лица, замещавшие должности муниципальной службы, при наличии стажа муниципальной службы не менее 25 лет и увольнении по основанию, предусмотренному </w:t>
      </w:r>
      <w:hyperlink w:anchor="P70" w:history="1">
        <w:r w:rsidRPr="00406BDF">
          <w:rPr>
            <w:rFonts w:ascii="Arial" w:hAnsi="Arial" w:cs="Arial"/>
            <w:color w:val="0000FF"/>
            <w:sz w:val="24"/>
            <w:szCs w:val="24"/>
          </w:rPr>
          <w:t>подпунктом 7 пункта 2.1</w:t>
        </w:r>
      </w:hyperlink>
      <w:r w:rsidRPr="00406BDF">
        <w:rPr>
          <w:rFonts w:ascii="Arial" w:hAnsi="Arial" w:cs="Arial"/>
          <w:sz w:val="24"/>
          <w:szCs w:val="24"/>
        </w:rPr>
        <w:t xml:space="preserve"> настоящего положения, до приобретения права на страховую пенсию по старости (инвалидности) имеют право на пенсию за выслугу лет, если непосредственно перед увольнением они замещали должности муниципальной службы не менее 7 лет.</w:t>
      </w:r>
      <w:proofErr w:type="gramEnd"/>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 xml:space="preserve">2.5. </w:t>
      </w:r>
      <w:proofErr w:type="gramStart"/>
      <w:r w:rsidRPr="00406BDF">
        <w:rPr>
          <w:rFonts w:ascii="Arial" w:hAnsi="Arial" w:cs="Arial"/>
          <w:sz w:val="24"/>
          <w:szCs w:val="24"/>
        </w:rPr>
        <w:t xml:space="preserve">Пенсия за выслугу лет устанавливается к страховой пенсии по старости (инвалидности), назначенной в соответствии с Федеральным </w:t>
      </w:r>
      <w:hyperlink r:id="rId34" w:history="1">
        <w:r w:rsidRPr="00406BDF">
          <w:rPr>
            <w:rFonts w:ascii="Arial" w:hAnsi="Arial" w:cs="Arial"/>
            <w:color w:val="0000FF"/>
            <w:sz w:val="24"/>
            <w:szCs w:val="24"/>
          </w:rPr>
          <w:t>законом</w:t>
        </w:r>
      </w:hyperlink>
      <w:r w:rsidRPr="00406BDF">
        <w:rPr>
          <w:rFonts w:ascii="Arial" w:hAnsi="Arial" w:cs="Arial"/>
          <w:sz w:val="24"/>
          <w:szCs w:val="24"/>
        </w:rPr>
        <w:t xml:space="preserve"> "О страховых пенсиях", либо к пенсии, досрочно установленной в соответствии с </w:t>
      </w:r>
      <w:hyperlink r:id="rId35" w:history="1">
        <w:r w:rsidRPr="00406BDF">
          <w:rPr>
            <w:rFonts w:ascii="Arial" w:hAnsi="Arial" w:cs="Arial"/>
            <w:color w:val="0000FF"/>
            <w:sz w:val="24"/>
            <w:szCs w:val="24"/>
          </w:rPr>
          <w:t>Законом</w:t>
        </w:r>
      </w:hyperlink>
      <w:r w:rsidRPr="00406BDF">
        <w:rPr>
          <w:rFonts w:ascii="Arial" w:hAnsi="Arial" w:cs="Arial"/>
          <w:sz w:val="24"/>
          <w:szCs w:val="24"/>
        </w:rPr>
        <w:t xml:space="preserve"> Российской Федерации от 19.04.1991 N 1032-1 "О занятости населения в Российской Федерации", и выплачивается в порядке, определяемом в соответствии с настоящим Положением.</w:t>
      </w:r>
      <w:proofErr w:type="gramEnd"/>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 xml:space="preserve">2.6. </w:t>
      </w:r>
      <w:proofErr w:type="gramStart"/>
      <w:r w:rsidRPr="00406BDF">
        <w:rPr>
          <w:rFonts w:ascii="Arial" w:hAnsi="Arial" w:cs="Arial"/>
          <w:sz w:val="24"/>
          <w:szCs w:val="24"/>
        </w:rPr>
        <w:t xml:space="preserve">Лицам, имеющим одновременно право на пенсию за выслугу лет в соответствии с настоящим Положением, пенсию за выслугу лет в соответствии со </w:t>
      </w:r>
      <w:hyperlink r:id="rId36" w:history="1">
        <w:r w:rsidRPr="00406BDF">
          <w:rPr>
            <w:rFonts w:ascii="Arial" w:hAnsi="Arial" w:cs="Arial"/>
            <w:color w:val="0000FF"/>
            <w:sz w:val="24"/>
            <w:szCs w:val="24"/>
          </w:rPr>
          <w:t>статьей 7</w:t>
        </w:r>
      </w:hyperlink>
      <w:r w:rsidRPr="00406BDF">
        <w:rPr>
          <w:rFonts w:ascii="Arial" w:hAnsi="Arial" w:cs="Arial"/>
          <w:sz w:val="24"/>
          <w:szCs w:val="24"/>
        </w:rPr>
        <w:t xml:space="preserve"> Федерального закона "О государственном пенсионном обеспечении в Российской Федерации",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w:t>
      </w:r>
      <w:proofErr w:type="gramEnd"/>
      <w:r w:rsidRPr="00406BDF">
        <w:rPr>
          <w:rFonts w:ascii="Arial" w:hAnsi="Arial" w:cs="Arial"/>
          <w:sz w:val="24"/>
          <w:szCs w:val="24"/>
        </w:rPr>
        <w:t xml:space="preserve"> </w:t>
      </w:r>
      <w:proofErr w:type="gramStart"/>
      <w:r w:rsidRPr="00406BDF">
        <w:rPr>
          <w:rFonts w:ascii="Arial" w:hAnsi="Arial" w:cs="Arial"/>
          <w:sz w:val="24"/>
          <w:szCs w:val="24"/>
        </w:rPr>
        <w:t>законами, актами Президента Российской Федерации и Правительства Российской Федерации либо за счет средств областного бюджета в соответствии с нормативными правовыми актами Нижегородской области, а также на пенсию за выслугу лет (ежемесячную доплату к пенсии, иные выплаты), устанавливаемую в соответствии с законодательством других субъектов Российской Федерации или муниципальными правовыми актами в связи с замещением государственных должностей субъектов Российской Федерации или муниципальных</w:t>
      </w:r>
      <w:proofErr w:type="gramEnd"/>
      <w:r w:rsidRPr="00406BDF">
        <w:rPr>
          <w:rFonts w:ascii="Arial" w:hAnsi="Arial" w:cs="Arial"/>
          <w:sz w:val="24"/>
          <w:szCs w:val="24"/>
        </w:rPr>
        <w:t xml:space="preserve"> должностей либо в связи с прохождением государственной гражданской службы субъектов Российской Федерации или муниципальной службы, назначается пенсия за выслугу лет в соответствии с настоящим Положением или одна из иных указанных выплат по их выбору.</w:t>
      </w:r>
    </w:p>
    <w:p w:rsidR="001B0B83" w:rsidRPr="00406BDF" w:rsidRDefault="001B0B83" w:rsidP="00406BDF">
      <w:pPr>
        <w:pStyle w:val="ConsPlusNormal"/>
        <w:ind w:firstLine="540"/>
        <w:jc w:val="both"/>
        <w:rPr>
          <w:rFonts w:ascii="Arial" w:hAnsi="Arial" w:cs="Arial"/>
          <w:sz w:val="24"/>
          <w:szCs w:val="24"/>
        </w:rPr>
      </w:pPr>
    </w:p>
    <w:p w:rsidR="001B0B83" w:rsidRPr="00406BDF" w:rsidRDefault="001B0B83" w:rsidP="00406BDF">
      <w:pPr>
        <w:pStyle w:val="ConsPlusNormal"/>
        <w:jc w:val="both"/>
        <w:outlineLvl w:val="1"/>
        <w:rPr>
          <w:rFonts w:ascii="Arial" w:hAnsi="Arial" w:cs="Arial"/>
          <w:sz w:val="24"/>
          <w:szCs w:val="24"/>
        </w:rPr>
      </w:pPr>
      <w:bookmarkStart w:id="9" w:name="P85"/>
      <w:bookmarkEnd w:id="9"/>
      <w:r w:rsidRPr="00406BDF">
        <w:rPr>
          <w:rFonts w:ascii="Arial" w:hAnsi="Arial" w:cs="Arial"/>
          <w:sz w:val="24"/>
          <w:szCs w:val="24"/>
        </w:rPr>
        <w:t>3. СРЕДНЕМЕСЯЧНЫЙ ЗАРАБОТОК, ИЗ КОТОРОГО ИСЧИСЛЯЕТСЯ</w:t>
      </w:r>
    </w:p>
    <w:p w:rsidR="001B0B83" w:rsidRPr="00406BDF" w:rsidRDefault="001B0B83" w:rsidP="00406BDF">
      <w:pPr>
        <w:pStyle w:val="ConsPlusNormal"/>
        <w:jc w:val="both"/>
        <w:rPr>
          <w:rFonts w:ascii="Arial" w:hAnsi="Arial" w:cs="Arial"/>
          <w:sz w:val="24"/>
          <w:szCs w:val="24"/>
        </w:rPr>
      </w:pPr>
      <w:r w:rsidRPr="00406BDF">
        <w:rPr>
          <w:rFonts w:ascii="Arial" w:hAnsi="Arial" w:cs="Arial"/>
          <w:sz w:val="24"/>
          <w:szCs w:val="24"/>
        </w:rPr>
        <w:t>РАЗМЕР ПЕНСИИ ЗА ВЫСЛУГУ ЛЕТ</w:t>
      </w:r>
    </w:p>
    <w:p w:rsidR="001B0B83" w:rsidRPr="00406BDF" w:rsidRDefault="001B0B83" w:rsidP="00406BDF">
      <w:pPr>
        <w:pStyle w:val="ConsPlusNormal"/>
        <w:ind w:firstLine="540"/>
        <w:jc w:val="both"/>
        <w:rPr>
          <w:rFonts w:ascii="Arial" w:hAnsi="Arial" w:cs="Arial"/>
          <w:sz w:val="24"/>
          <w:szCs w:val="24"/>
        </w:rPr>
      </w:pPr>
    </w:p>
    <w:p w:rsidR="001B0B83" w:rsidRPr="00406BDF" w:rsidRDefault="001B0B83" w:rsidP="00406BDF">
      <w:pPr>
        <w:pStyle w:val="ConsPlusNormal"/>
        <w:ind w:firstLine="540"/>
        <w:jc w:val="both"/>
        <w:rPr>
          <w:rFonts w:ascii="Arial" w:hAnsi="Arial" w:cs="Arial"/>
          <w:sz w:val="24"/>
          <w:szCs w:val="24"/>
        </w:rPr>
      </w:pPr>
      <w:bookmarkStart w:id="10" w:name="P88"/>
      <w:bookmarkEnd w:id="10"/>
      <w:r w:rsidRPr="00406BDF">
        <w:rPr>
          <w:rFonts w:ascii="Arial" w:hAnsi="Arial" w:cs="Arial"/>
          <w:sz w:val="24"/>
          <w:szCs w:val="24"/>
        </w:rPr>
        <w:t xml:space="preserve">3.1. </w:t>
      </w:r>
      <w:proofErr w:type="gramStart"/>
      <w:r w:rsidRPr="00406BDF">
        <w:rPr>
          <w:rFonts w:ascii="Arial" w:hAnsi="Arial" w:cs="Arial"/>
          <w:sz w:val="24"/>
          <w:szCs w:val="24"/>
        </w:rPr>
        <w:t>Размер пенсии за выслугу лет исчисляется из среднемесячного заработка лиц, замещавших муниципальные должности и должности муниципальной службы в орган</w:t>
      </w:r>
      <w:r w:rsidR="00CD408A" w:rsidRPr="00406BDF">
        <w:rPr>
          <w:rFonts w:ascii="Arial" w:hAnsi="Arial" w:cs="Arial"/>
          <w:sz w:val="24"/>
          <w:szCs w:val="24"/>
        </w:rPr>
        <w:t>ах</w:t>
      </w:r>
      <w:r w:rsidRPr="00406BDF">
        <w:rPr>
          <w:rFonts w:ascii="Arial" w:hAnsi="Arial" w:cs="Arial"/>
          <w:sz w:val="24"/>
          <w:szCs w:val="24"/>
        </w:rPr>
        <w:t xml:space="preserve"> мест</w:t>
      </w:r>
      <w:r w:rsidR="003F3D12" w:rsidRPr="00406BDF">
        <w:rPr>
          <w:rFonts w:ascii="Arial" w:hAnsi="Arial" w:cs="Arial"/>
          <w:sz w:val="24"/>
          <w:szCs w:val="24"/>
        </w:rPr>
        <w:t>ного самоуправления Гагинского</w:t>
      </w:r>
      <w:r w:rsidRPr="00406BDF">
        <w:rPr>
          <w:rFonts w:ascii="Arial" w:hAnsi="Arial" w:cs="Arial"/>
          <w:sz w:val="24"/>
          <w:szCs w:val="24"/>
        </w:rPr>
        <w:t xml:space="preserve"> муниципального </w:t>
      </w:r>
      <w:r w:rsidR="00CD408A" w:rsidRPr="00406BDF">
        <w:rPr>
          <w:rFonts w:ascii="Arial" w:hAnsi="Arial" w:cs="Arial"/>
          <w:sz w:val="24"/>
          <w:szCs w:val="24"/>
        </w:rPr>
        <w:t>округа</w:t>
      </w:r>
      <w:r w:rsidRPr="00406BDF">
        <w:rPr>
          <w:rFonts w:ascii="Arial" w:hAnsi="Arial" w:cs="Arial"/>
          <w:sz w:val="24"/>
          <w:szCs w:val="24"/>
        </w:rPr>
        <w:t>, за последние 12 полных месяцев замещения указанных должностей, предшествующих:</w:t>
      </w:r>
      <w:proofErr w:type="gramEnd"/>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1) дню прекращения замещения:</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 xml:space="preserve">а) муниципальных должностей при выполнении условий, указанных в </w:t>
      </w:r>
      <w:hyperlink w:anchor="P72" w:history="1">
        <w:r w:rsidRPr="00406BDF">
          <w:rPr>
            <w:rFonts w:ascii="Arial" w:hAnsi="Arial" w:cs="Arial"/>
            <w:color w:val="0000FF"/>
            <w:sz w:val="24"/>
            <w:szCs w:val="24"/>
          </w:rPr>
          <w:t>пункте 2.2</w:t>
        </w:r>
      </w:hyperlink>
      <w:r w:rsidRPr="00406BDF">
        <w:rPr>
          <w:rFonts w:ascii="Arial" w:hAnsi="Arial" w:cs="Arial"/>
          <w:sz w:val="24"/>
          <w:szCs w:val="24"/>
        </w:rPr>
        <w:t xml:space="preserve"> настоящего положения;</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б) должностей муниципальной службы;</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 xml:space="preserve">в) должностей, указанных в </w:t>
      </w:r>
      <w:hyperlink w:anchor="P74" w:history="1">
        <w:r w:rsidRPr="00406BDF">
          <w:rPr>
            <w:rFonts w:ascii="Arial" w:hAnsi="Arial" w:cs="Arial"/>
            <w:color w:val="0000FF"/>
            <w:sz w:val="24"/>
            <w:szCs w:val="24"/>
          </w:rPr>
          <w:t>пункте 2.3</w:t>
        </w:r>
      </w:hyperlink>
      <w:r w:rsidRPr="00406BDF">
        <w:rPr>
          <w:rFonts w:ascii="Arial" w:hAnsi="Arial" w:cs="Arial"/>
          <w:sz w:val="24"/>
          <w:szCs w:val="24"/>
        </w:rPr>
        <w:t xml:space="preserve"> настоящего положения, при выполнении условий установленных указанным пунктом;</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 xml:space="preserve">2) дню достижения данными лицами возраста, дающего право на страховую пенсию по старости в соответствии с </w:t>
      </w:r>
      <w:hyperlink r:id="rId37" w:history="1">
        <w:r w:rsidRPr="00406BDF">
          <w:rPr>
            <w:rFonts w:ascii="Arial" w:hAnsi="Arial" w:cs="Arial"/>
            <w:color w:val="0000FF"/>
            <w:sz w:val="24"/>
            <w:szCs w:val="24"/>
          </w:rPr>
          <w:t>частью 1 статьи 8</w:t>
        </w:r>
      </w:hyperlink>
      <w:r w:rsidRPr="00406BDF">
        <w:rPr>
          <w:rFonts w:ascii="Arial" w:hAnsi="Arial" w:cs="Arial"/>
          <w:sz w:val="24"/>
          <w:szCs w:val="24"/>
        </w:rPr>
        <w:t xml:space="preserve"> и </w:t>
      </w:r>
      <w:hyperlink r:id="rId38" w:history="1">
        <w:r w:rsidRPr="00406BDF">
          <w:rPr>
            <w:rFonts w:ascii="Arial" w:hAnsi="Arial" w:cs="Arial"/>
            <w:color w:val="0000FF"/>
            <w:sz w:val="24"/>
            <w:szCs w:val="24"/>
          </w:rPr>
          <w:t>статьями 30</w:t>
        </w:r>
      </w:hyperlink>
      <w:r w:rsidRPr="00406BDF">
        <w:rPr>
          <w:rFonts w:ascii="Arial" w:hAnsi="Arial" w:cs="Arial"/>
          <w:sz w:val="24"/>
          <w:szCs w:val="24"/>
        </w:rPr>
        <w:t xml:space="preserve"> - </w:t>
      </w:r>
      <w:hyperlink r:id="rId39" w:history="1">
        <w:r w:rsidRPr="00406BDF">
          <w:rPr>
            <w:rFonts w:ascii="Arial" w:hAnsi="Arial" w:cs="Arial"/>
            <w:color w:val="0000FF"/>
            <w:sz w:val="24"/>
            <w:szCs w:val="24"/>
          </w:rPr>
          <w:t>33</w:t>
        </w:r>
      </w:hyperlink>
      <w:r w:rsidRPr="00406BDF">
        <w:rPr>
          <w:rFonts w:ascii="Arial" w:hAnsi="Arial" w:cs="Arial"/>
          <w:sz w:val="24"/>
          <w:szCs w:val="24"/>
        </w:rPr>
        <w:t xml:space="preserve"> Федерального закона "О страховых пенсиях" либо дававшего право на трудовую пенсию в соответствии с Федеральным </w:t>
      </w:r>
      <w:hyperlink r:id="rId40" w:history="1">
        <w:r w:rsidRPr="00406BDF">
          <w:rPr>
            <w:rFonts w:ascii="Arial" w:hAnsi="Arial" w:cs="Arial"/>
            <w:color w:val="0000FF"/>
            <w:sz w:val="24"/>
            <w:szCs w:val="24"/>
          </w:rPr>
          <w:t>законом</w:t>
        </w:r>
      </w:hyperlink>
      <w:r w:rsidRPr="00406BDF">
        <w:rPr>
          <w:rFonts w:ascii="Arial" w:hAnsi="Arial" w:cs="Arial"/>
          <w:sz w:val="24"/>
          <w:szCs w:val="24"/>
        </w:rPr>
        <w:t xml:space="preserve"> "О трудовых пенсиях в Российской Федерации".</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lastRenderedPageBreak/>
        <w:t xml:space="preserve">3.2. Размер среднемесячного заработка, </w:t>
      </w:r>
      <w:proofErr w:type="gramStart"/>
      <w:r w:rsidRPr="00406BDF">
        <w:rPr>
          <w:rFonts w:ascii="Arial" w:hAnsi="Arial" w:cs="Arial"/>
          <w:sz w:val="24"/>
          <w:szCs w:val="24"/>
        </w:rPr>
        <w:t>исходя из которого рассчитывается</w:t>
      </w:r>
      <w:proofErr w:type="gramEnd"/>
      <w:r w:rsidRPr="00406BDF">
        <w:rPr>
          <w:rFonts w:ascii="Arial" w:hAnsi="Arial" w:cs="Arial"/>
          <w:sz w:val="24"/>
          <w:szCs w:val="24"/>
        </w:rPr>
        <w:t xml:space="preserve"> пенсия за выслугу лет, не может превышать:</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 xml:space="preserve">1) 2,8 среднемесячного денежного вознаграждения, исчисленного за период, указанный в </w:t>
      </w:r>
      <w:hyperlink w:anchor="P88" w:history="1">
        <w:r w:rsidRPr="00406BDF">
          <w:rPr>
            <w:rFonts w:ascii="Arial" w:hAnsi="Arial" w:cs="Arial"/>
            <w:color w:val="0000FF"/>
            <w:sz w:val="24"/>
            <w:szCs w:val="24"/>
          </w:rPr>
          <w:t>пункте 3.1</w:t>
        </w:r>
      </w:hyperlink>
      <w:r w:rsidRPr="00406BDF">
        <w:rPr>
          <w:rFonts w:ascii="Arial" w:hAnsi="Arial" w:cs="Arial"/>
          <w:sz w:val="24"/>
          <w:szCs w:val="24"/>
        </w:rPr>
        <w:t xml:space="preserve"> настоящего Положения, по замещавшейся муниципальной должности при прекращении ее замещения либо по замещаемой ранее аналогичной муниципальной должности;</w:t>
      </w:r>
    </w:p>
    <w:p w:rsidR="001B0B83" w:rsidRPr="00406BDF" w:rsidRDefault="001B0B83" w:rsidP="00406BDF">
      <w:pPr>
        <w:pStyle w:val="ConsPlusNormal"/>
        <w:ind w:firstLine="540"/>
        <w:jc w:val="both"/>
        <w:rPr>
          <w:rFonts w:ascii="Arial" w:hAnsi="Arial" w:cs="Arial"/>
          <w:sz w:val="24"/>
          <w:szCs w:val="24"/>
        </w:rPr>
      </w:pPr>
      <w:proofErr w:type="gramStart"/>
      <w:r w:rsidRPr="00406BDF">
        <w:rPr>
          <w:rFonts w:ascii="Arial" w:hAnsi="Arial" w:cs="Arial"/>
          <w:sz w:val="24"/>
          <w:szCs w:val="24"/>
        </w:rPr>
        <w:t xml:space="preserve">2) 2,8 среднемесячного должностного оклада, исчисленного за период, указанный в </w:t>
      </w:r>
      <w:hyperlink w:anchor="P88" w:history="1">
        <w:r w:rsidRPr="00406BDF">
          <w:rPr>
            <w:rFonts w:ascii="Arial" w:hAnsi="Arial" w:cs="Arial"/>
            <w:color w:val="0000FF"/>
            <w:sz w:val="24"/>
            <w:szCs w:val="24"/>
          </w:rPr>
          <w:t>пункте 3.1</w:t>
        </w:r>
      </w:hyperlink>
      <w:r w:rsidRPr="00406BDF">
        <w:rPr>
          <w:rFonts w:ascii="Arial" w:hAnsi="Arial" w:cs="Arial"/>
          <w:sz w:val="24"/>
          <w:szCs w:val="24"/>
        </w:rPr>
        <w:t xml:space="preserve"> настоящего Положения, по замещавшейся должности муниципальной службы в орган</w:t>
      </w:r>
      <w:r w:rsidR="00CD408A" w:rsidRPr="00406BDF">
        <w:rPr>
          <w:rFonts w:ascii="Arial" w:hAnsi="Arial" w:cs="Arial"/>
          <w:sz w:val="24"/>
          <w:szCs w:val="24"/>
        </w:rPr>
        <w:t>ах</w:t>
      </w:r>
      <w:r w:rsidRPr="00406BDF">
        <w:rPr>
          <w:rFonts w:ascii="Arial" w:hAnsi="Arial" w:cs="Arial"/>
          <w:sz w:val="24"/>
          <w:szCs w:val="24"/>
        </w:rPr>
        <w:t xml:space="preserve"> местн</w:t>
      </w:r>
      <w:r w:rsidR="003F3D12" w:rsidRPr="00406BDF">
        <w:rPr>
          <w:rFonts w:ascii="Arial" w:hAnsi="Arial" w:cs="Arial"/>
          <w:sz w:val="24"/>
          <w:szCs w:val="24"/>
        </w:rPr>
        <w:t xml:space="preserve">ого самоуправления Гагинского </w:t>
      </w:r>
      <w:r w:rsidRPr="00406BDF">
        <w:rPr>
          <w:rFonts w:ascii="Arial" w:hAnsi="Arial" w:cs="Arial"/>
          <w:sz w:val="24"/>
          <w:szCs w:val="24"/>
        </w:rPr>
        <w:t xml:space="preserve">муниципального </w:t>
      </w:r>
      <w:r w:rsidR="00CD408A" w:rsidRPr="00406BDF">
        <w:rPr>
          <w:rFonts w:ascii="Arial" w:hAnsi="Arial" w:cs="Arial"/>
          <w:sz w:val="24"/>
          <w:szCs w:val="24"/>
        </w:rPr>
        <w:t>округа</w:t>
      </w:r>
      <w:r w:rsidRPr="00406BDF">
        <w:rPr>
          <w:rFonts w:ascii="Arial" w:hAnsi="Arial" w:cs="Arial"/>
          <w:sz w:val="24"/>
          <w:szCs w:val="24"/>
        </w:rPr>
        <w:t xml:space="preserve"> при прекращении ее замещения либо по замещаемой ранее должности муниципальной службы в орган</w:t>
      </w:r>
      <w:r w:rsidR="00CD408A" w:rsidRPr="00406BDF">
        <w:rPr>
          <w:rFonts w:ascii="Arial" w:hAnsi="Arial" w:cs="Arial"/>
          <w:sz w:val="24"/>
          <w:szCs w:val="24"/>
        </w:rPr>
        <w:t>ах</w:t>
      </w:r>
      <w:r w:rsidRPr="00406BDF">
        <w:rPr>
          <w:rFonts w:ascii="Arial" w:hAnsi="Arial" w:cs="Arial"/>
          <w:sz w:val="24"/>
          <w:szCs w:val="24"/>
        </w:rPr>
        <w:t xml:space="preserve"> мест</w:t>
      </w:r>
      <w:r w:rsidR="003F3D12" w:rsidRPr="00406BDF">
        <w:rPr>
          <w:rFonts w:ascii="Arial" w:hAnsi="Arial" w:cs="Arial"/>
          <w:sz w:val="24"/>
          <w:szCs w:val="24"/>
        </w:rPr>
        <w:t>ного самоуправления Гагинского</w:t>
      </w:r>
      <w:r w:rsidRPr="00406BDF">
        <w:rPr>
          <w:rFonts w:ascii="Arial" w:hAnsi="Arial" w:cs="Arial"/>
          <w:sz w:val="24"/>
          <w:szCs w:val="24"/>
        </w:rPr>
        <w:t xml:space="preserve"> муниципального </w:t>
      </w:r>
      <w:r w:rsidR="00CD408A" w:rsidRPr="00406BDF">
        <w:rPr>
          <w:rFonts w:ascii="Arial" w:hAnsi="Arial" w:cs="Arial"/>
          <w:sz w:val="24"/>
          <w:szCs w:val="24"/>
        </w:rPr>
        <w:t>округа</w:t>
      </w:r>
      <w:r w:rsidRPr="00406BDF">
        <w:rPr>
          <w:rFonts w:ascii="Arial" w:hAnsi="Arial" w:cs="Arial"/>
          <w:sz w:val="24"/>
          <w:szCs w:val="24"/>
        </w:rPr>
        <w:t xml:space="preserve"> либо аналогичной ей на день достижения возраста, дающего право на страховую пенсию по старости.</w:t>
      </w:r>
      <w:proofErr w:type="gramEnd"/>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 xml:space="preserve">3.3. </w:t>
      </w:r>
      <w:proofErr w:type="gramStart"/>
      <w:r w:rsidRPr="00406BDF">
        <w:rPr>
          <w:rFonts w:ascii="Arial" w:hAnsi="Arial" w:cs="Arial"/>
          <w:sz w:val="24"/>
          <w:szCs w:val="24"/>
        </w:rPr>
        <w:t>Если для назначения пенсии за выслугу лет учитывается среднемесячный заработок за период, предшествующий дню достижения возраста, дающего право на страховую пенсию, либо прекращения замещения муниципальных должностей, должностей муниципальной службы в орган</w:t>
      </w:r>
      <w:r w:rsidR="00CD408A" w:rsidRPr="00406BDF">
        <w:rPr>
          <w:rFonts w:ascii="Arial" w:hAnsi="Arial" w:cs="Arial"/>
          <w:sz w:val="24"/>
          <w:szCs w:val="24"/>
        </w:rPr>
        <w:t>ах</w:t>
      </w:r>
      <w:r w:rsidRPr="00406BDF">
        <w:rPr>
          <w:rFonts w:ascii="Arial" w:hAnsi="Arial" w:cs="Arial"/>
          <w:sz w:val="24"/>
          <w:szCs w:val="24"/>
        </w:rPr>
        <w:t xml:space="preserve"> местного самоу</w:t>
      </w:r>
      <w:r w:rsidR="003F3D12" w:rsidRPr="00406BDF">
        <w:rPr>
          <w:rFonts w:ascii="Arial" w:hAnsi="Arial" w:cs="Arial"/>
          <w:sz w:val="24"/>
          <w:szCs w:val="24"/>
        </w:rPr>
        <w:t>правления Гагинского</w:t>
      </w:r>
      <w:r w:rsidRPr="00406BDF">
        <w:rPr>
          <w:rFonts w:ascii="Arial" w:hAnsi="Arial" w:cs="Arial"/>
          <w:sz w:val="24"/>
          <w:szCs w:val="24"/>
        </w:rPr>
        <w:t xml:space="preserve"> муниципального </w:t>
      </w:r>
      <w:r w:rsidR="00CD408A" w:rsidRPr="00406BDF">
        <w:rPr>
          <w:rFonts w:ascii="Arial" w:hAnsi="Arial" w:cs="Arial"/>
          <w:sz w:val="24"/>
          <w:szCs w:val="24"/>
        </w:rPr>
        <w:t>округа</w:t>
      </w:r>
      <w:r w:rsidRPr="00406BDF">
        <w:rPr>
          <w:rFonts w:ascii="Arial" w:hAnsi="Arial" w:cs="Arial"/>
          <w:sz w:val="24"/>
          <w:szCs w:val="24"/>
        </w:rPr>
        <w:t>, а обращение за назначением пенсии за выслугу лет последовало в более поздний период, то для расчета применяется минимальный должностной оклад (денежное вознаграждение), установленный по</w:t>
      </w:r>
      <w:proofErr w:type="gramEnd"/>
      <w:r w:rsidRPr="00406BDF">
        <w:rPr>
          <w:rFonts w:ascii="Arial" w:hAnsi="Arial" w:cs="Arial"/>
          <w:sz w:val="24"/>
          <w:szCs w:val="24"/>
        </w:rPr>
        <w:t xml:space="preserve"> соответствующей или аналогичной должности на день обращения за пенсией за выслугу лет. Надбавки к должностному окладу (денежному вознаграждению) учитываются фактически получаемые ранее заявителем в расчетном периоде, принятом для исчисления пенсии за выслугу лет.</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 xml:space="preserve">3.4. </w:t>
      </w:r>
      <w:proofErr w:type="gramStart"/>
      <w:r w:rsidRPr="00406BDF">
        <w:rPr>
          <w:rFonts w:ascii="Arial" w:hAnsi="Arial" w:cs="Arial"/>
          <w:sz w:val="24"/>
          <w:szCs w:val="24"/>
        </w:rPr>
        <w:t>Размер среднемесячного заработка, учитываемый для исчисления пенсии за выслугу лет лицу, замещавшему должность муниципальной службы в орган</w:t>
      </w:r>
      <w:r w:rsidR="00CD408A" w:rsidRPr="00406BDF">
        <w:rPr>
          <w:rFonts w:ascii="Arial" w:hAnsi="Arial" w:cs="Arial"/>
          <w:sz w:val="24"/>
          <w:szCs w:val="24"/>
        </w:rPr>
        <w:t>ах</w:t>
      </w:r>
      <w:r w:rsidRPr="00406BDF">
        <w:rPr>
          <w:rFonts w:ascii="Arial" w:hAnsi="Arial" w:cs="Arial"/>
          <w:sz w:val="24"/>
          <w:szCs w:val="24"/>
        </w:rPr>
        <w:t xml:space="preserve"> мест</w:t>
      </w:r>
      <w:r w:rsidR="003F3D12" w:rsidRPr="00406BDF">
        <w:rPr>
          <w:rFonts w:ascii="Arial" w:hAnsi="Arial" w:cs="Arial"/>
          <w:sz w:val="24"/>
          <w:szCs w:val="24"/>
        </w:rPr>
        <w:t>ного самоуправления Гагинского</w:t>
      </w:r>
      <w:r w:rsidRPr="00406BDF">
        <w:rPr>
          <w:rFonts w:ascii="Arial" w:hAnsi="Arial" w:cs="Arial"/>
          <w:sz w:val="24"/>
          <w:szCs w:val="24"/>
        </w:rPr>
        <w:t xml:space="preserve"> муниципального </w:t>
      </w:r>
      <w:r w:rsidR="00517D2E" w:rsidRPr="00406BDF">
        <w:rPr>
          <w:rFonts w:ascii="Arial" w:hAnsi="Arial" w:cs="Arial"/>
          <w:sz w:val="24"/>
          <w:szCs w:val="24"/>
        </w:rPr>
        <w:t>округа</w:t>
      </w:r>
      <w:r w:rsidRPr="00406BDF">
        <w:rPr>
          <w:rFonts w:ascii="Arial" w:hAnsi="Arial" w:cs="Arial"/>
          <w:sz w:val="24"/>
          <w:szCs w:val="24"/>
        </w:rPr>
        <w:t xml:space="preserve">, не должен превышать среднемесячного заработка, учитываемого при исчислении пенсии за выслугу лет лицу, замещавшему сопоставимую должность государственной гражданской службы Нижегородской области, исходя из соотношения должностей муниципальной службы и должностей государственной гражданской службы Нижегородской области, установленного </w:t>
      </w:r>
      <w:hyperlink r:id="rId41" w:history="1">
        <w:r w:rsidRPr="00406BDF">
          <w:rPr>
            <w:rFonts w:ascii="Arial" w:hAnsi="Arial" w:cs="Arial"/>
            <w:color w:val="0000FF"/>
            <w:sz w:val="24"/>
            <w:szCs w:val="24"/>
          </w:rPr>
          <w:t>Законом</w:t>
        </w:r>
      </w:hyperlink>
      <w:r w:rsidRPr="00406BDF">
        <w:rPr>
          <w:rFonts w:ascii="Arial" w:hAnsi="Arial" w:cs="Arial"/>
          <w:sz w:val="24"/>
          <w:szCs w:val="24"/>
        </w:rPr>
        <w:t xml:space="preserve"> Нижегородской области</w:t>
      </w:r>
      <w:proofErr w:type="gramEnd"/>
      <w:r w:rsidRPr="00406BDF">
        <w:rPr>
          <w:rFonts w:ascii="Arial" w:hAnsi="Arial" w:cs="Arial"/>
          <w:sz w:val="24"/>
          <w:szCs w:val="24"/>
        </w:rPr>
        <w:t xml:space="preserve"> от 03.08.2007 N 99-З "О муниципальной службе в Нижегородской области".</w:t>
      </w:r>
    </w:p>
    <w:p w:rsidR="001B0B83" w:rsidRPr="00406BDF" w:rsidRDefault="001B0B83" w:rsidP="00406BDF">
      <w:pPr>
        <w:pStyle w:val="ConsPlusNormal"/>
        <w:ind w:firstLine="540"/>
        <w:jc w:val="both"/>
        <w:rPr>
          <w:rFonts w:ascii="Arial" w:hAnsi="Arial" w:cs="Arial"/>
          <w:sz w:val="24"/>
          <w:szCs w:val="24"/>
        </w:rPr>
      </w:pPr>
    </w:p>
    <w:p w:rsidR="001B0B83" w:rsidRPr="00406BDF" w:rsidRDefault="001B0B83" w:rsidP="00406BDF">
      <w:pPr>
        <w:pStyle w:val="ConsPlusNormal"/>
        <w:jc w:val="both"/>
        <w:outlineLvl w:val="1"/>
        <w:rPr>
          <w:rFonts w:ascii="Arial" w:hAnsi="Arial" w:cs="Arial"/>
          <w:sz w:val="24"/>
          <w:szCs w:val="24"/>
        </w:rPr>
      </w:pPr>
      <w:bookmarkStart w:id="11" w:name="P103"/>
      <w:bookmarkEnd w:id="11"/>
      <w:r w:rsidRPr="00406BDF">
        <w:rPr>
          <w:rFonts w:ascii="Arial" w:hAnsi="Arial" w:cs="Arial"/>
          <w:sz w:val="24"/>
          <w:szCs w:val="24"/>
        </w:rPr>
        <w:t>4. РАЗМЕР ПЕНСИИ ЗА ВЫСЛУГУ ЛЕТ</w:t>
      </w:r>
    </w:p>
    <w:p w:rsidR="001B0B83" w:rsidRPr="00406BDF" w:rsidRDefault="001B0B83" w:rsidP="00406BDF">
      <w:pPr>
        <w:pStyle w:val="ConsPlusNormal"/>
        <w:ind w:firstLine="540"/>
        <w:jc w:val="both"/>
        <w:rPr>
          <w:rFonts w:ascii="Arial" w:hAnsi="Arial" w:cs="Arial"/>
          <w:sz w:val="24"/>
          <w:szCs w:val="24"/>
        </w:rPr>
      </w:pPr>
    </w:p>
    <w:p w:rsidR="001B0B83" w:rsidRPr="00406BDF" w:rsidRDefault="001B0B83" w:rsidP="00406BDF">
      <w:pPr>
        <w:pStyle w:val="ConsPlusNormal"/>
        <w:ind w:firstLine="540"/>
        <w:jc w:val="both"/>
        <w:rPr>
          <w:rFonts w:ascii="Arial" w:hAnsi="Arial" w:cs="Arial"/>
          <w:sz w:val="24"/>
          <w:szCs w:val="24"/>
        </w:rPr>
      </w:pPr>
      <w:bookmarkStart w:id="12" w:name="P105"/>
      <w:bookmarkEnd w:id="12"/>
      <w:r w:rsidRPr="00406BDF">
        <w:rPr>
          <w:rFonts w:ascii="Arial" w:hAnsi="Arial" w:cs="Arial"/>
          <w:sz w:val="24"/>
          <w:szCs w:val="24"/>
        </w:rPr>
        <w:t xml:space="preserve">4.1. </w:t>
      </w:r>
      <w:proofErr w:type="gramStart"/>
      <w:r w:rsidRPr="00406BDF">
        <w:rPr>
          <w:rFonts w:ascii="Arial" w:hAnsi="Arial" w:cs="Arial"/>
          <w:sz w:val="24"/>
          <w:szCs w:val="24"/>
        </w:rPr>
        <w:t xml:space="preserve">Лицам, замещавшим выборные муниципальные должности на постоянной основе (депутатам, членам выборных органов местного самоуправления, выборным должностным лицам местного самоуправления), при выполнении условий, указанных в </w:t>
      </w:r>
      <w:hyperlink w:anchor="P72" w:history="1">
        <w:r w:rsidRPr="00406BDF">
          <w:rPr>
            <w:rFonts w:ascii="Arial" w:hAnsi="Arial" w:cs="Arial"/>
            <w:color w:val="0000FF"/>
            <w:sz w:val="24"/>
            <w:szCs w:val="24"/>
          </w:rPr>
          <w:t>пункте 2.2</w:t>
        </w:r>
      </w:hyperlink>
      <w:r w:rsidRPr="00406BDF">
        <w:rPr>
          <w:rFonts w:ascii="Arial" w:hAnsi="Arial" w:cs="Arial"/>
          <w:sz w:val="24"/>
          <w:szCs w:val="24"/>
        </w:rPr>
        <w:t xml:space="preserve"> настоящего положения, пенсия за выслугу лет устанавливается в таком размере, чтобы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w:t>
      </w:r>
      <w:proofErr w:type="gramEnd"/>
      <w:r w:rsidRPr="00406BDF">
        <w:rPr>
          <w:rFonts w:ascii="Arial" w:hAnsi="Arial" w:cs="Arial"/>
          <w:sz w:val="24"/>
          <w:szCs w:val="24"/>
        </w:rPr>
        <w:t xml:space="preserve"> составляла: за первый срок полномочий 11,25 процента их среднемесячного заработка за </w:t>
      </w:r>
      <w:proofErr w:type="gramStart"/>
      <w:r w:rsidRPr="00406BDF">
        <w:rPr>
          <w:rFonts w:ascii="Arial" w:hAnsi="Arial" w:cs="Arial"/>
          <w:sz w:val="24"/>
          <w:szCs w:val="24"/>
        </w:rPr>
        <w:t>каждый полный год</w:t>
      </w:r>
      <w:proofErr w:type="gramEnd"/>
      <w:r w:rsidRPr="00406BDF">
        <w:rPr>
          <w:rFonts w:ascii="Arial" w:hAnsi="Arial" w:cs="Arial"/>
          <w:sz w:val="24"/>
          <w:szCs w:val="24"/>
        </w:rPr>
        <w:t xml:space="preserve"> работы (службы), а за второй и последующие сроки полномочий 7,5 процента их среднемесячного заработка за каждый соответствующий полный год работы (службы).</w:t>
      </w:r>
    </w:p>
    <w:p w:rsidR="001B0B83" w:rsidRPr="00406BDF" w:rsidRDefault="001B0B83" w:rsidP="00406BDF">
      <w:pPr>
        <w:pStyle w:val="ConsPlusNormal"/>
        <w:ind w:firstLine="540"/>
        <w:jc w:val="both"/>
        <w:rPr>
          <w:rFonts w:ascii="Arial" w:hAnsi="Arial" w:cs="Arial"/>
          <w:sz w:val="24"/>
          <w:szCs w:val="24"/>
        </w:rPr>
      </w:pPr>
      <w:bookmarkStart w:id="13" w:name="P107"/>
      <w:bookmarkEnd w:id="13"/>
      <w:r w:rsidRPr="00406BDF">
        <w:rPr>
          <w:rFonts w:ascii="Arial" w:hAnsi="Arial" w:cs="Arial"/>
          <w:sz w:val="24"/>
          <w:szCs w:val="24"/>
        </w:rPr>
        <w:t xml:space="preserve">4.2. </w:t>
      </w:r>
      <w:proofErr w:type="gramStart"/>
      <w:r w:rsidRPr="00406BDF">
        <w:rPr>
          <w:rFonts w:ascii="Arial" w:hAnsi="Arial" w:cs="Arial"/>
          <w:sz w:val="24"/>
          <w:szCs w:val="24"/>
        </w:rPr>
        <w:t xml:space="preserve">Лицам, замещавшим должности муниципальной службы, указанным в </w:t>
      </w:r>
      <w:hyperlink w:anchor="P74" w:history="1">
        <w:r w:rsidRPr="00406BDF">
          <w:rPr>
            <w:rFonts w:ascii="Arial" w:hAnsi="Arial" w:cs="Arial"/>
            <w:color w:val="0000FF"/>
            <w:sz w:val="24"/>
            <w:szCs w:val="24"/>
          </w:rPr>
          <w:t>пунктах 2.3</w:t>
        </w:r>
      </w:hyperlink>
      <w:r w:rsidRPr="00406BDF">
        <w:rPr>
          <w:rFonts w:ascii="Arial" w:hAnsi="Arial" w:cs="Arial"/>
          <w:sz w:val="24"/>
          <w:szCs w:val="24"/>
        </w:rPr>
        <w:t xml:space="preserve"> и </w:t>
      </w:r>
      <w:hyperlink w:anchor="P76" w:history="1">
        <w:r w:rsidRPr="00406BDF">
          <w:rPr>
            <w:rFonts w:ascii="Arial" w:hAnsi="Arial" w:cs="Arial"/>
            <w:color w:val="0000FF"/>
            <w:sz w:val="24"/>
            <w:szCs w:val="24"/>
          </w:rPr>
          <w:t>2.4</w:t>
        </w:r>
      </w:hyperlink>
      <w:r w:rsidRPr="00406BDF">
        <w:rPr>
          <w:rFonts w:ascii="Arial" w:hAnsi="Arial" w:cs="Arial"/>
          <w:sz w:val="24"/>
          <w:szCs w:val="24"/>
        </w:rPr>
        <w:t xml:space="preserve"> настоящего положения, при выполнении условий, установленных соответственно в пунктах 2.3 и 2.4 настоящего положения, пенсия за выслугу лет устанавливается в таком размере, чтобы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составляла 55 процентов</w:t>
      </w:r>
      <w:proofErr w:type="gramEnd"/>
      <w:r w:rsidRPr="00406BDF">
        <w:rPr>
          <w:rFonts w:ascii="Arial" w:hAnsi="Arial" w:cs="Arial"/>
          <w:sz w:val="24"/>
          <w:szCs w:val="24"/>
        </w:rPr>
        <w:t xml:space="preserve"> их среднемесячного заработка за стаж муниципальной службы, необходимый для назначения пенсии за выслугу лет в соответствующем году, определяемый согласно </w:t>
      </w:r>
      <w:hyperlink w:anchor="P430" w:history="1">
        <w:r w:rsidRPr="00406BDF">
          <w:rPr>
            <w:rFonts w:ascii="Arial" w:hAnsi="Arial" w:cs="Arial"/>
            <w:color w:val="0000FF"/>
            <w:sz w:val="24"/>
            <w:szCs w:val="24"/>
          </w:rPr>
          <w:t>Приложению 2</w:t>
        </w:r>
      </w:hyperlink>
      <w:r w:rsidRPr="00406BDF">
        <w:rPr>
          <w:rFonts w:ascii="Arial" w:hAnsi="Arial" w:cs="Arial"/>
          <w:sz w:val="24"/>
          <w:szCs w:val="24"/>
        </w:rPr>
        <w:t xml:space="preserve"> к настоящему положению.</w:t>
      </w:r>
    </w:p>
    <w:p w:rsidR="001B0B83" w:rsidRPr="00406BDF" w:rsidRDefault="001B0B83" w:rsidP="00406BDF">
      <w:pPr>
        <w:pStyle w:val="ConsPlusNormal"/>
        <w:ind w:firstLine="540"/>
        <w:jc w:val="both"/>
        <w:rPr>
          <w:rFonts w:ascii="Arial" w:hAnsi="Arial" w:cs="Arial"/>
          <w:sz w:val="24"/>
          <w:szCs w:val="24"/>
        </w:rPr>
      </w:pPr>
      <w:bookmarkStart w:id="14" w:name="P109"/>
      <w:bookmarkEnd w:id="14"/>
      <w:r w:rsidRPr="00406BDF">
        <w:rPr>
          <w:rFonts w:ascii="Arial" w:hAnsi="Arial" w:cs="Arial"/>
          <w:sz w:val="24"/>
          <w:szCs w:val="24"/>
        </w:rPr>
        <w:t xml:space="preserve">4.3. Размер пенсии за выслугу лет, установленный в соответствии с </w:t>
      </w:r>
      <w:hyperlink w:anchor="P105" w:history="1">
        <w:r w:rsidRPr="00406BDF">
          <w:rPr>
            <w:rFonts w:ascii="Arial" w:hAnsi="Arial" w:cs="Arial"/>
            <w:color w:val="0000FF"/>
            <w:sz w:val="24"/>
            <w:szCs w:val="24"/>
          </w:rPr>
          <w:t>пунктами 4.1</w:t>
        </w:r>
      </w:hyperlink>
      <w:r w:rsidRPr="00406BDF">
        <w:rPr>
          <w:rFonts w:ascii="Arial" w:hAnsi="Arial" w:cs="Arial"/>
          <w:sz w:val="24"/>
          <w:szCs w:val="24"/>
        </w:rPr>
        <w:t xml:space="preserve"> и </w:t>
      </w:r>
      <w:hyperlink w:anchor="P107" w:history="1">
        <w:r w:rsidRPr="00406BDF">
          <w:rPr>
            <w:rFonts w:ascii="Arial" w:hAnsi="Arial" w:cs="Arial"/>
            <w:color w:val="0000FF"/>
            <w:sz w:val="24"/>
            <w:szCs w:val="24"/>
          </w:rPr>
          <w:t>4.2</w:t>
        </w:r>
      </w:hyperlink>
      <w:r w:rsidRPr="00406BDF">
        <w:rPr>
          <w:rFonts w:ascii="Arial" w:hAnsi="Arial" w:cs="Arial"/>
          <w:sz w:val="24"/>
          <w:szCs w:val="24"/>
        </w:rPr>
        <w:t xml:space="preserve"> настоящего положения, увеличивается на 3 процента среднемесячного заработка за </w:t>
      </w:r>
      <w:proofErr w:type="gramStart"/>
      <w:r w:rsidRPr="00406BDF">
        <w:rPr>
          <w:rFonts w:ascii="Arial" w:hAnsi="Arial" w:cs="Arial"/>
          <w:sz w:val="24"/>
          <w:szCs w:val="24"/>
        </w:rPr>
        <w:t>каждый полный год</w:t>
      </w:r>
      <w:proofErr w:type="gramEnd"/>
      <w:r w:rsidRPr="00406BDF">
        <w:rPr>
          <w:rFonts w:ascii="Arial" w:hAnsi="Arial" w:cs="Arial"/>
          <w:sz w:val="24"/>
          <w:szCs w:val="24"/>
        </w:rPr>
        <w:t xml:space="preserve"> стажа муниципальной службы сверх стажа, учтенного соответственно пунктами 4.1 и 4.2 настоящего положения.</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 xml:space="preserve">4.4. Лицам, указанным в </w:t>
      </w:r>
      <w:hyperlink w:anchor="P72" w:history="1">
        <w:r w:rsidRPr="00406BDF">
          <w:rPr>
            <w:rFonts w:ascii="Arial" w:hAnsi="Arial" w:cs="Arial"/>
            <w:color w:val="0000FF"/>
            <w:sz w:val="24"/>
            <w:szCs w:val="24"/>
          </w:rPr>
          <w:t>п. 2.2</w:t>
        </w:r>
      </w:hyperlink>
      <w:r w:rsidRPr="00406BDF">
        <w:rPr>
          <w:rFonts w:ascii="Arial" w:hAnsi="Arial" w:cs="Arial"/>
          <w:sz w:val="24"/>
          <w:szCs w:val="24"/>
        </w:rPr>
        <w:t xml:space="preserve"> - </w:t>
      </w:r>
      <w:hyperlink w:anchor="P76" w:history="1">
        <w:r w:rsidRPr="00406BDF">
          <w:rPr>
            <w:rFonts w:ascii="Arial" w:hAnsi="Arial" w:cs="Arial"/>
            <w:color w:val="0000FF"/>
            <w:sz w:val="24"/>
            <w:szCs w:val="24"/>
          </w:rPr>
          <w:t>2.4</w:t>
        </w:r>
      </w:hyperlink>
      <w:r w:rsidRPr="00406BDF">
        <w:rPr>
          <w:rFonts w:ascii="Arial" w:hAnsi="Arial" w:cs="Arial"/>
          <w:sz w:val="24"/>
          <w:szCs w:val="24"/>
        </w:rPr>
        <w:t xml:space="preserve"> и имеющим право на пенсию за выслугу лет по нескольким основаниям настоящего Положения, размер пенсии устанавливается по одному из этих оснований.</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 xml:space="preserve">4.5. </w:t>
      </w:r>
      <w:proofErr w:type="gramStart"/>
      <w:r w:rsidRPr="00406BDF">
        <w:rPr>
          <w:rFonts w:ascii="Arial" w:hAnsi="Arial" w:cs="Arial"/>
          <w:sz w:val="24"/>
          <w:szCs w:val="24"/>
        </w:rPr>
        <w:t xml:space="preserve">Общая сумма пенсии за выслугу лет, установленной в соответствии с </w:t>
      </w:r>
      <w:hyperlink w:anchor="P105" w:history="1">
        <w:r w:rsidRPr="00406BDF">
          <w:rPr>
            <w:rFonts w:ascii="Arial" w:hAnsi="Arial" w:cs="Arial"/>
            <w:color w:val="0000FF"/>
            <w:sz w:val="24"/>
            <w:szCs w:val="24"/>
          </w:rPr>
          <w:t>пунктами 4.1</w:t>
        </w:r>
      </w:hyperlink>
      <w:r w:rsidRPr="00406BDF">
        <w:rPr>
          <w:rFonts w:ascii="Arial" w:hAnsi="Arial" w:cs="Arial"/>
          <w:sz w:val="24"/>
          <w:szCs w:val="24"/>
        </w:rPr>
        <w:t xml:space="preserve"> - </w:t>
      </w:r>
      <w:hyperlink w:anchor="P109" w:history="1">
        <w:r w:rsidRPr="00406BDF">
          <w:rPr>
            <w:rFonts w:ascii="Arial" w:hAnsi="Arial" w:cs="Arial"/>
            <w:color w:val="0000FF"/>
            <w:sz w:val="24"/>
            <w:szCs w:val="24"/>
          </w:rPr>
          <w:t>4.3</w:t>
        </w:r>
      </w:hyperlink>
      <w:r w:rsidRPr="00406BDF">
        <w:rPr>
          <w:rFonts w:ascii="Arial" w:hAnsi="Arial" w:cs="Arial"/>
          <w:sz w:val="24"/>
          <w:szCs w:val="24"/>
        </w:rPr>
        <w:t xml:space="preserve"> настоящего Положения,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от среднемесячного заработка лиц, замещавших муниципальные должности области или должности муниципальной службы в орган</w:t>
      </w:r>
      <w:r w:rsidR="00CD408A" w:rsidRPr="00406BDF">
        <w:rPr>
          <w:rFonts w:ascii="Arial" w:hAnsi="Arial" w:cs="Arial"/>
          <w:sz w:val="24"/>
          <w:szCs w:val="24"/>
        </w:rPr>
        <w:t>ах</w:t>
      </w:r>
      <w:r w:rsidRPr="00406BDF">
        <w:rPr>
          <w:rFonts w:ascii="Arial" w:hAnsi="Arial" w:cs="Arial"/>
          <w:sz w:val="24"/>
          <w:szCs w:val="24"/>
        </w:rPr>
        <w:t xml:space="preserve"> мест</w:t>
      </w:r>
      <w:r w:rsidR="00473E81" w:rsidRPr="00406BDF">
        <w:rPr>
          <w:rFonts w:ascii="Arial" w:hAnsi="Arial" w:cs="Arial"/>
          <w:sz w:val="24"/>
          <w:szCs w:val="24"/>
        </w:rPr>
        <w:t>ного самоуправления Гагинского</w:t>
      </w:r>
      <w:r w:rsidRPr="00406BDF">
        <w:rPr>
          <w:rFonts w:ascii="Arial" w:hAnsi="Arial" w:cs="Arial"/>
          <w:sz w:val="24"/>
          <w:szCs w:val="24"/>
        </w:rPr>
        <w:t xml:space="preserve"> муниципального </w:t>
      </w:r>
      <w:r w:rsidR="00517D2E" w:rsidRPr="00406BDF">
        <w:rPr>
          <w:rFonts w:ascii="Arial" w:hAnsi="Arial" w:cs="Arial"/>
          <w:sz w:val="24"/>
          <w:szCs w:val="24"/>
        </w:rPr>
        <w:t>округа</w:t>
      </w:r>
      <w:r w:rsidRPr="00406BDF">
        <w:rPr>
          <w:rFonts w:ascii="Arial" w:hAnsi="Arial" w:cs="Arial"/>
          <w:sz w:val="24"/>
          <w:szCs w:val="24"/>
        </w:rPr>
        <w:t>, определенного в соответствии</w:t>
      </w:r>
      <w:proofErr w:type="gramEnd"/>
      <w:r w:rsidRPr="00406BDF">
        <w:rPr>
          <w:rFonts w:ascii="Arial" w:hAnsi="Arial" w:cs="Arial"/>
          <w:sz w:val="24"/>
          <w:szCs w:val="24"/>
        </w:rPr>
        <w:t xml:space="preserve"> с </w:t>
      </w:r>
      <w:hyperlink w:anchor="P85" w:history="1">
        <w:r w:rsidRPr="00406BDF">
          <w:rPr>
            <w:rFonts w:ascii="Arial" w:hAnsi="Arial" w:cs="Arial"/>
            <w:color w:val="0000FF"/>
            <w:sz w:val="24"/>
            <w:szCs w:val="24"/>
          </w:rPr>
          <w:t>разделом 3</w:t>
        </w:r>
      </w:hyperlink>
      <w:r w:rsidRPr="00406BDF">
        <w:rPr>
          <w:rFonts w:ascii="Arial" w:hAnsi="Arial" w:cs="Arial"/>
          <w:sz w:val="24"/>
          <w:szCs w:val="24"/>
        </w:rPr>
        <w:t xml:space="preserve"> настоящего Положения.</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 xml:space="preserve">Размер пенсии за выслугу лет не может быть ниже 50 процентов фиксированной выплаты к страховой пенсии по старости, установленной </w:t>
      </w:r>
      <w:hyperlink r:id="rId42" w:history="1">
        <w:r w:rsidRPr="00406BDF">
          <w:rPr>
            <w:rFonts w:ascii="Arial" w:hAnsi="Arial" w:cs="Arial"/>
            <w:color w:val="0000FF"/>
            <w:sz w:val="24"/>
            <w:szCs w:val="24"/>
          </w:rPr>
          <w:t>частью 1 статьи 16</w:t>
        </w:r>
      </w:hyperlink>
      <w:r w:rsidRPr="00406BDF">
        <w:rPr>
          <w:rFonts w:ascii="Arial" w:hAnsi="Arial" w:cs="Arial"/>
          <w:sz w:val="24"/>
          <w:szCs w:val="24"/>
        </w:rPr>
        <w:t xml:space="preserve"> Федерального закона "О страховых пенсиях", с учетом индексации (дополнительного увеличения) в соответствии с </w:t>
      </w:r>
      <w:hyperlink r:id="rId43" w:history="1">
        <w:r w:rsidRPr="00406BDF">
          <w:rPr>
            <w:rFonts w:ascii="Arial" w:hAnsi="Arial" w:cs="Arial"/>
            <w:color w:val="0000FF"/>
            <w:sz w:val="24"/>
            <w:szCs w:val="24"/>
          </w:rPr>
          <w:t>частями 6</w:t>
        </w:r>
      </w:hyperlink>
      <w:r w:rsidRPr="00406BDF">
        <w:rPr>
          <w:rFonts w:ascii="Arial" w:hAnsi="Arial" w:cs="Arial"/>
          <w:sz w:val="24"/>
          <w:szCs w:val="24"/>
        </w:rPr>
        <w:t xml:space="preserve"> и </w:t>
      </w:r>
      <w:hyperlink r:id="rId44" w:history="1">
        <w:r w:rsidRPr="00406BDF">
          <w:rPr>
            <w:rFonts w:ascii="Arial" w:hAnsi="Arial" w:cs="Arial"/>
            <w:color w:val="0000FF"/>
            <w:sz w:val="24"/>
            <w:szCs w:val="24"/>
          </w:rPr>
          <w:t>7 статьи 16</w:t>
        </w:r>
      </w:hyperlink>
      <w:r w:rsidRPr="00406BDF">
        <w:rPr>
          <w:rFonts w:ascii="Arial" w:hAnsi="Arial" w:cs="Arial"/>
          <w:sz w:val="24"/>
          <w:szCs w:val="24"/>
        </w:rPr>
        <w:t xml:space="preserve"> указанного Федерального закона.</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 xml:space="preserve">4.6. Пенсия за выслугу лет устанавливается и выплачивается независимо от получения накопительной пенсии в соответствии с Федеральным </w:t>
      </w:r>
      <w:hyperlink r:id="rId45" w:history="1">
        <w:r w:rsidRPr="00406BDF">
          <w:rPr>
            <w:rFonts w:ascii="Arial" w:hAnsi="Arial" w:cs="Arial"/>
            <w:color w:val="0000FF"/>
            <w:sz w:val="24"/>
            <w:szCs w:val="24"/>
          </w:rPr>
          <w:t>законом</w:t>
        </w:r>
      </w:hyperlink>
      <w:r w:rsidRPr="00406BDF">
        <w:rPr>
          <w:rFonts w:ascii="Arial" w:hAnsi="Arial" w:cs="Arial"/>
          <w:sz w:val="24"/>
          <w:szCs w:val="24"/>
        </w:rPr>
        <w:t xml:space="preserve"> "О накопительной пенсии".</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4.7. В случае если лицу, замещавшему муниципальную должность области или должность муниципальной службы в орган</w:t>
      </w:r>
      <w:r w:rsidR="00CD408A" w:rsidRPr="00406BDF">
        <w:rPr>
          <w:rFonts w:ascii="Arial" w:hAnsi="Arial" w:cs="Arial"/>
          <w:sz w:val="24"/>
          <w:szCs w:val="24"/>
        </w:rPr>
        <w:t>ах</w:t>
      </w:r>
      <w:r w:rsidRPr="00406BDF">
        <w:rPr>
          <w:rFonts w:ascii="Arial" w:hAnsi="Arial" w:cs="Arial"/>
          <w:sz w:val="24"/>
          <w:szCs w:val="24"/>
        </w:rPr>
        <w:t xml:space="preserve"> мест</w:t>
      </w:r>
      <w:r w:rsidR="005430B7" w:rsidRPr="00406BDF">
        <w:rPr>
          <w:rFonts w:ascii="Arial" w:hAnsi="Arial" w:cs="Arial"/>
          <w:sz w:val="24"/>
          <w:szCs w:val="24"/>
        </w:rPr>
        <w:t>ного самоуправления Гагинского</w:t>
      </w:r>
      <w:r w:rsidRPr="00406BDF">
        <w:rPr>
          <w:rFonts w:ascii="Arial" w:hAnsi="Arial" w:cs="Arial"/>
          <w:sz w:val="24"/>
          <w:szCs w:val="24"/>
        </w:rPr>
        <w:t xml:space="preserve"> муниципального </w:t>
      </w:r>
      <w:r w:rsidR="00517D2E" w:rsidRPr="00406BDF">
        <w:rPr>
          <w:rFonts w:ascii="Arial" w:hAnsi="Arial" w:cs="Arial"/>
          <w:sz w:val="24"/>
          <w:szCs w:val="24"/>
        </w:rPr>
        <w:t>округа</w:t>
      </w:r>
      <w:r w:rsidRPr="00406BDF">
        <w:rPr>
          <w:rFonts w:ascii="Arial" w:hAnsi="Arial" w:cs="Arial"/>
          <w:sz w:val="24"/>
          <w:szCs w:val="24"/>
        </w:rPr>
        <w:t xml:space="preserve">, назначены две пенсии согласно </w:t>
      </w:r>
      <w:hyperlink r:id="rId46" w:history="1">
        <w:r w:rsidRPr="00406BDF">
          <w:rPr>
            <w:rFonts w:ascii="Arial" w:hAnsi="Arial" w:cs="Arial"/>
            <w:color w:val="0000FF"/>
            <w:sz w:val="24"/>
            <w:szCs w:val="24"/>
          </w:rPr>
          <w:t>пункту 3 статьи 3</w:t>
        </w:r>
      </w:hyperlink>
      <w:r w:rsidRPr="00406BDF">
        <w:rPr>
          <w:rFonts w:ascii="Arial" w:hAnsi="Arial" w:cs="Arial"/>
          <w:sz w:val="24"/>
          <w:szCs w:val="24"/>
        </w:rPr>
        <w:t xml:space="preserve"> Федерального закона "О государственном пенсионном обеспечении в Российской Федерации", то при определении размера пенсии за выслугу лет учитывается сумма двух пенсий.</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 xml:space="preserve">4.8. </w:t>
      </w:r>
      <w:proofErr w:type="gramStart"/>
      <w:r w:rsidRPr="00406BDF">
        <w:rPr>
          <w:rFonts w:ascii="Arial" w:hAnsi="Arial" w:cs="Arial"/>
          <w:sz w:val="24"/>
          <w:szCs w:val="24"/>
        </w:rPr>
        <w:t xml:space="preserve">При определении размера пенсии за выслугу лет в порядке, установленном </w:t>
      </w:r>
      <w:hyperlink w:anchor="P105" w:history="1">
        <w:r w:rsidRPr="00406BDF">
          <w:rPr>
            <w:rFonts w:ascii="Arial" w:hAnsi="Arial" w:cs="Arial"/>
            <w:color w:val="0000FF"/>
            <w:sz w:val="24"/>
            <w:szCs w:val="24"/>
          </w:rPr>
          <w:t>пунктами 4.1</w:t>
        </w:r>
      </w:hyperlink>
      <w:r w:rsidRPr="00406BDF">
        <w:rPr>
          <w:rFonts w:ascii="Arial" w:hAnsi="Arial" w:cs="Arial"/>
          <w:sz w:val="24"/>
          <w:szCs w:val="24"/>
        </w:rPr>
        <w:t xml:space="preserve"> и </w:t>
      </w:r>
      <w:hyperlink w:anchor="P107" w:history="1">
        <w:r w:rsidRPr="00406BDF">
          <w:rPr>
            <w:rFonts w:ascii="Arial" w:hAnsi="Arial" w:cs="Arial"/>
            <w:color w:val="0000FF"/>
            <w:sz w:val="24"/>
            <w:szCs w:val="24"/>
          </w:rPr>
          <w:t>4.2</w:t>
        </w:r>
      </w:hyperlink>
      <w:r w:rsidRPr="00406BDF">
        <w:rPr>
          <w:rFonts w:ascii="Arial" w:hAnsi="Arial" w:cs="Arial"/>
          <w:sz w:val="24"/>
          <w:szCs w:val="24"/>
        </w:rPr>
        <w:t xml:space="preserve"> настоящего Положения,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w:t>
      </w:r>
      <w:hyperlink r:id="rId47" w:history="1">
        <w:r w:rsidRPr="00406BDF">
          <w:rPr>
            <w:rFonts w:ascii="Arial" w:hAnsi="Arial" w:cs="Arial"/>
            <w:color w:val="0000FF"/>
            <w:sz w:val="24"/>
            <w:szCs w:val="24"/>
          </w:rPr>
          <w:t>законом</w:t>
        </w:r>
      </w:hyperlink>
      <w:r w:rsidRPr="00406BDF">
        <w:rPr>
          <w:rFonts w:ascii="Arial" w:hAnsi="Arial" w:cs="Arial"/>
          <w:sz w:val="24"/>
          <w:szCs w:val="24"/>
        </w:rPr>
        <w:t xml:space="preserve"> "О трудовых пенсиях в Российской</w:t>
      </w:r>
      <w:proofErr w:type="gramEnd"/>
      <w:r w:rsidRPr="00406BDF">
        <w:rPr>
          <w:rFonts w:ascii="Arial" w:hAnsi="Arial" w:cs="Arial"/>
          <w:sz w:val="24"/>
          <w:szCs w:val="24"/>
        </w:rPr>
        <w:t xml:space="preserve"> </w:t>
      </w:r>
      <w:proofErr w:type="gramStart"/>
      <w:r w:rsidRPr="00406BDF">
        <w:rPr>
          <w:rFonts w:ascii="Arial" w:hAnsi="Arial" w:cs="Arial"/>
          <w:sz w:val="24"/>
          <w:szCs w:val="24"/>
        </w:rPr>
        <w:t xml:space="preserve">Федерации", размер доли страховой пенсии, установленной и исчисленной в соответствии с Федеральным </w:t>
      </w:r>
      <w:hyperlink r:id="rId48" w:history="1">
        <w:r w:rsidRPr="00406BDF">
          <w:rPr>
            <w:rFonts w:ascii="Arial" w:hAnsi="Arial" w:cs="Arial"/>
            <w:color w:val="0000FF"/>
            <w:sz w:val="24"/>
            <w:szCs w:val="24"/>
          </w:rPr>
          <w:t>законом</w:t>
        </w:r>
      </w:hyperlink>
      <w:r w:rsidRPr="00406BDF">
        <w:rPr>
          <w:rFonts w:ascii="Arial" w:hAnsi="Arial" w:cs="Arial"/>
          <w:sz w:val="24"/>
          <w:szCs w:val="24"/>
        </w:rPr>
        <w:t xml:space="preserve">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w:t>
      </w:r>
      <w:proofErr w:type="gramEnd"/>
      <w:r w:rsidRPr="00406BDF">
        <w:rPr>
          <w:rFonts w:ascii="Arial" w:hAnsi="Arial" w:cs="Arial"/>
          <w:sz w:val="24"/>
          <w:szCs w:val="24"/>
        </w:rPr>
        <w:t xml:space="preserve"> </w:t>
      </w:r>
      <w:proofErr w:type="gramStart"/>
      <w:r w:rsidRPr="00406BDF">
        <w:rPr>
          <w:rFonts w:ascii="Arial" w:hAnsi="Arial" w:cs="Arial"/>
          <w:sz w:val="24"/>
          <w:szCs w:val="24"/>
        </w:rPr>
        <w:t>числе</w:t>
      </w:r>
      <w:proofErr w:type="gramEnd"/>
      <w:r w:rsidRPr="00406BDF">
        <w:rPr>
          <w:rFonts w:ascii="Arial" w:hAnsi="Arial" w:cs="Arial"/>
          <w:sz w:val="24"/>
          <w:szCs w:val="24"/>
        </w:rPr>
        <w:t xml:space="preserve"> досрочно) страховой пенсии по старости.</w:t>
      </w:r>
    </w:p>
    <w:p w:rsidR="001B0B83" w:rsidRPr="00406BDF" w:rsidRDefault="001B0B83" w:rsidP="00406BDF">
      <w:pPr>
        <w:pStyle w:val="ConsPlusNormal"/>
        <w:ind w:firstLine="540"/>
        <w:jc w:val="both"/>
        <w:rPr>
          <w:rFonts w:ascii="Arial" w:hAnsi="Arial" w:cs="Arial"/>
          <w:sz w:val="24"/>
          <w:szCs w:val="24"/>
        </w:rPr>
      </w:pPr>
    </w:p>
    <w:p w:rsidR="001B0B83" w:rsidRPr="00406BDF" w:rsidRDefault="001B0B83" w:rsidP="00406BDF">
      <w:pPr>
        <w:pStyle w:val="ConsPlusNormal"/>
        <w:jc w:val="both"/>
        <w:outlineLvl w:val="1"/>
        <w:rPr>
          <w:rFonts w:ascii="Arial" w:hAnsi="Arial" w:cs="Arial"/>
          <w:sz w:val="24"/>
          <w:szCs w:val="24"/>
        </w:rPr>
      </w:pPr>
      <w:r w:rsidRPr="00406BDF">
        <w:rPr>
          <w:rFonts w:ascii="Arial" w:hAnsi="Arial" w:cs="Arial"/>
          <w:sz w:val="24"/>
          <w:szCs w:val="24"/>
        </w:rPr>
        <w:t>5. СТАЖ МУНИЦИПАЛЬНОЙ СЛУЖБЫ</w:t>
      </w:r>
    </w:p>
    <w:p w:rsidR="001B0B83" w:rsidRPr="00406BDF" w:rsidRDefault="001B0B83" w:rsidP="00406BDF">
      <w:pPr>
        <w:pStyle w:val="ConsPlusNormal"/>
        <w:ind w:firstLine="540"/>
        <w:jc w:val="both"/>
        <w:rPr>
          <w:rFonts w:ascii="Arial" w:hAnsi="Arial" w:cs="Arial"/>
          <w:sz w:val="24"/>
          <w:szCs w:val="24"/>
        </w:rPr>
      </w:pPr>
    </w:p>
    <w:p w:rsidR="001B0B83" w:rsidRPr="00406BDF" w:rsidRDefault="001B0B83" w:rsidP="00406BDF">
      <w:pPr>
        <w:pStyle w:val="ConsPlusNormal"/>
        <w:ind w:firstLine="540"/>
        <w:jc w:val="both"/>
        <w:rPr>
          <w:rFonts w:ascii="Arial" w:hAnsi="Arial" w:cs="Arial"/>
          <w:sz w:val="24"/>
          <w:szCs w:val="24"/>
        </w:rPr>
      </w:pPr>
      <w:bookmarkStart w:id="15" w:name="P125"/>
      <w:bookmarkEnd w:id="15"/>
      <w:r w:rsidRPr="00406BDF">
        <w:rPr>
          <w:rFonts w:ascii="Arial" w:hAnsi="Arial" w:cs="Arial"/>
          <w:sz w:val="24"/>
          <w:szCs w:val="24"/>
        </w:rPr>
        <w:t>5.1. В стаж муниципальной службы для назначения пенсии за выслугу лет включаются следующие периоды службы (работы):</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1) периоды замещения государственных должностей Российской Федерации, государственных должностей Нижегородской области и государственных должностей других субъектов Российской Федерации;</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 xml:space="preserve">2) периоды замещения должностей федеральной государственной гражданской службы, должностей государственной гражданской службы Нижегородской области и должностей государственной гражданской службы других субъектов Российской Федерации, предусмотренных </w:t>
      </w:r>
      <w:hyperlink r:id="rId49" w:history="1">
        <w:r w:rsidRPr="00406BDF">
          <w:rPr>
            <w:rFonts w:ascii="Arial" w:hAnsi="Arial" w:cs="Arial"/>
            <w:color w:val="0000FF"/>
            <w:sz w:val="24"/>
            <w:szCs w:val="24"/>
          </w:rPr>
          <w:t>Реестром</w:t>
        </w:r>
      </w:hyperlink>
      <w:r w:rsidRPr="00406BDF">
        <w:rPr>
          <w:rFonts w:ascii="Arial" w:hAnsi="Arial" w:cs="Arial"/>
          <w:sz w:val="24"/>
          <w:szCs w:val="24"/>
        </w:rPr>
        <w:t xml:space="preserve"> должностей федеральной государственной гражданской службы, Реестром должностей государственной гражданской службы </w:t>
      </w:r>
      <w:r w:rsidRPr="00406BDF">
        <w:rPr>
          <w:rFonts w:ascii="Arial" w:hAnsi="Arial" w:cs="Arial"/>
          <w:sz w:val="24"/>
          <w:szCs w:val="24"/>
        </w:rPr>
        <w:lastRenderedPageBreak/>
        <w:t>Нижегородской области и реестрами должностей государственной гражданской службы других субъектов Российской Федерации соответственно;</w:t>
      </w:r>
    </w:p>
    <w:p w:rsidR="001B0B83" w:rsidRPr="00406BDF" w:rsidRDefault="001B0B83" w:rsidP="00406BDF">
      <w:pPr>
        <w:pStyle w:val="ConsPlusNormal"/>
        <w:ind w:firstLine="540"/>
        <w:jc w:val="both"/>
        <w:rPr>
          <w:rFonts w:ascii="Arial" w:hAnsi="Arial" w:cs="Arial"/>
          <w:sz w:val="24"/>
          <w:szCs w:val="24"/>
        </w:rPr>
      </w:pPr>
      <w:proofErr w:type="gramStart"/>
      <w:r w:rsidRPr="00406BDF">
        <w:rPr>
          <w:rFonts w:ascii="Arial" w:hAnsi="Arial" w:cs="Arial"/>
          <w:sz w:val="24"/>
          <w:szCs w:val="24"/>
        </w:rPr>
        <w:t>3) периоды замещения муниципальных должностей на постоянной (штатной) основе (депутаты, члены выборных органов местного самоуправления, выборные должностные лица местного самоуправления, члены избирательных комиссий муниципальных образований, действующих на постоянной основе и являющихся юридическими лицами, с правом решающего голоса, председатели, заместители председателей и аудиторы контрольно-счетных органов) и должностей муниципальной службы (муниципальные должности муниципальной службы) в Нижегородской области, а также в других субъектах</w:t>
      </w:r>
      <w:proofErr w:type="gramEnd"/>
      <w:r w:rsidRPr="00406BDF">
        <w:rPr>
          <w:rFonts w:ascii="Arial" w:hAnsi="Arial" w:cs="Arial"/>
          <w:sz w:val="24"/>
          <w:szCs w:val="24"/>
        </w:rPr>
        <w:t xml:space="preserve"> Российской Федерации, предусмотренных соответствующими реестрами (перечнями) муниципальных должностей и должностей муниципальной службы;</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4) периоды срочной военной службы (по призыву) из расчета один день военной службы за два дня работы;</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5) периоды замещения должностей в территориальных органах федеральных органов государственной власти, должностей руководителей, специалистов и служащих в иных органах государственной власти области, наделенных полномочиями территориальных органов федеральных органов исполнительной власти, и должностей в органах государственной власти других субъектов Российской Федерации, наделенных полномочиями территориальных органов федеральных органов государственной власти;</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6) периоды замещения должностей руководителей, специалистов и служащих в агропромышленном комитете Нижегородской области, в аппаратах управления районных агропромышленных объединений и районных агропромышленных комбинатов Нижегородской области;</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7) периоды выполнения главными врачами центральных (городских, районных) больниц в Нижегородской области функций заведующих отделами здравоохранения, кроме периодов, когда в структуре городских (районных) исполкомов, администраций городов или районов была предусмотрена обособленная должность заведующего отделом здравоохранения или иная аналогичная ей по функциональным обязанностям должность;</w:t>
      </w:r>
    </w:p>
    <w:p w:rsidR="001B0B83" w:rsidRPr="00406BDF" w:rsidRDefault="001B0B83" w:rsidP="00406BDF">
      <w:pPr>
        <w:pStyle w:val="ConsPlusNormal"/>
        <w:ind w:firstLine="540"/>
        <w:jc w:val="both"/>
        <w:rPr>
          <w:rFonts w:ascii="Arial" w:hAnsi="Arial" w:cs="Arial"/>
          <w:sz w:val="24"/>
          <w:szCs w:val="24"/>
        </w:rPr>
      </w:pPr>
      <w:proofErr w:type="gramStart"/>
      <w:r w:rsidRPr="00406BDF">
        <w:rPr>
          <w:rFonts w:ascii="Arial" w:hAnsi="Arial" w:cs="Arial"/>
          <w:sz w:val="24"/>
          <w:szCs w:val="24"/>
        </w:rPr>
        <w:t>8) периоды замещения должностей в профсоюзных органах, занимаемых работниками, освобожденными от должностей в государственных органах вследствие избрания (делегирования) в профсоюзные органы, включая должности, занимаемые освобожденными профсоюзными работниками, избранными (делегированными) в орган первичной профсоюзной организации, созданной в государственном органе Нижегородской области;</w:t>
      </w:r>
      <w:proofErr w:type="gramEnd"/>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 xml:space="preserve">9) периоды замещения должностей руководителей, специалистов и служащих (исключая </w:t>
      </w:r>
      <w:proofErr w:type="gramStart"/>
      <w:r w:rsidRPr="00406BDF">
        <w:rPr>
          <w:rFonts w:ascii="Arial" w:hAnsi="Arial" w:cs="Arial"/>
          <w:sz w:val="24"/>
          <w:szCs w:val="24"/>
        </w:rPr>
        <w:t>технических исполнителей</w:t>
      </w:r>
      <w:proofErr w:type="gramEnd"/>
      <w:r w:rsidRPr="00406BDF">
        <w:rPr>
          <w:rFonts w:ascii="Arial" w:hAnsi="Arial" w:cs="Arial"/>
          <w:sz w:val="24"/>
          <w:szCs w:val="24"/>
        </w:rPr>
        <w:t>), выборных должностей, занимаемых на постоянной основе, по 31 декабря 1991 года в органах государственной власти и управления, в том числе:</w:t>
      </w:r>
    </w:p>
    <w:p w:rsidR="001B0B83" w:rsidRPr="00406BDF" w:rsidRDefault="001B0B83" w:rsidP="00406BDF">
      <w:pPr>
        <w:pStyle w:val="ConsPlusNormal"/>
        <w:ind w:firstLine="540"/>
        <w:jc w:val="both"/>
        <w:rPr>
          <w:rFonts w:ascii="Arial" w:hAnsi="Arial" w:cs="Arial"/>
          <w:sz w:val="24"/>
          <w:szCs w:val="24"/>
        </w:rPr>
      </w:pPr>
      <w:proofErr w:type="gramStart"/>
      <w:r w:rsidRPr="00406BDF">
        <w:rPr>
          <w:rFonts w:ascii="Arial" w:hAnsi="Arial" w:cs="Arial"/>
          <w:sz w:val="24"/>
          <w:szCs w:val="24"/>
        </w:rPr>
        <w:t>а) в высших органах государственной власти и управления СССР, союзных и автономных республик и их аппаратах, в краевых, областных Советах народных депутатов (Советах депутатов трудящихся), Советах народных депутатов (Советах депутатов трудящихся) автономных областей, автономных округов, районных, городских, районных в городах, поселковых и сельских Советах народных депутатов (Советах депутатов трудящихся) и их исполнительных комитетах;</w:t>
      </w:r>
      <w:proofErr w:type="gramEnd"/>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б) в центральных профсоюзных органах СССР, профсоюзных органах союзных республик, краев, областей, городов, районов, а также районов в городах и их аппаратах, на должностях в профкомах органов государственной власти и управления, исключая периоды работы в профкомах на предприятиях, в организациях и учреждениях;</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в) в органах народного контроля;</w:t>
      </w:r>
    </w:p>
    <w:p w:rsidR="001B0B83" w:rsidRPr="00406BDF" w:rsidRDefault="001B0B83" w:rsidP="00406BDF">
      <w:pPr>
        <w:pStyle w:val="ConsPlusNormal"/>
        <w:ind w:firstLine="540"/>
        <w:jc w:val="both"/>
        <w:rPr>
          <w:rFonts w:ascii="Arial" w:hAnsi="Arial" w:cs="Arial"/>
          <w:sz w:val="24"/>
          <w:szCs w:val="24"/>
        </w:rPr>
      </w:pPr>
      <w:proofErr w:type="gramStart"/>
      <w:r w:rsidRPr="00406BDF">
        <w:rPr>
          <w:rFonts w:ascii="Arial" w:hAnsi="Arial" w:cs="Arial"/>
          <w:sz w:val="24"/>
          <w:szCs w:val="24"/>
        </w:rPr>
        <w:t xml:space="preserve">10) периоды замещения должностей руководителей, специалистов и служащих (исключая технических исполнителей), включая замещение на постоянной основе </w:t>
      </w:r>
      <w:r w:rsidRPr="00406BDF">
        <w:rPr>
          <w:rFonts w:ascii="Arial" w:hAnsi="Arial" w:cs="Arial"/>
          <w:sz w:val="24"/>
          <w:szCs w:val="24"/>
        </w:rPr>
        <w:lastRenderedPageBreak/>
        <w:t xml:space="preserve">выборных должностей, в органах государственной власти Российской Федерации, органах государственной власти и органах местного самоуправления Нижегородской области и других субъектов Российской Федерации с 1 января 1992 года до введения в действие соответственно сводного перечня государственных должностей Российской Федерации, утвержденного </w:t>
      </w:r>
      <w:hyperlink r:id="rId50" w:history="1">
        <w:r w:rsidRPr="00406BDF">
          <w:rPr>
            <w:rFonts w:ascii="Arial" w:hAnsi="Arial" w:cs="Arial"/>
            <w:color w:val="0000FF"/>
            <w:sz w:val="24"/>
            <w:szCs w:val="24"/>
          </w:rPr>
          <w:t>Указом</w:t>
        </w:r>
      </w:hyperlink>
      <w:r w:rsidRPr="00406BDF">
        <w:rPr>
          <w:rFonts w:ascii="Arial" w:hAnsi="Arial" w:cs="Arial"/>
          <w:sz w:val="24"/>
          <w:szCs w:val="24"/>
        </w:rPr>
        <w:t xml:space="preserve"> Президента Российской Федерации от</w:t>
      </w:r>
      <w:proofErr w:type="gramEnd"/>
      <w:r w:rsidRPr="00406BDF">
        <w:rPr>
          <w:rFonts w:ascii="Arial" w:hAnsi="Arial" w:cs="Arial"/>
          <w:sz w:val="24"/>
          <w:szCs w:val="24"/>
        </w:rPr>
        <w:t xml:space="preserve"> </w:t>
      </w:r>
      <w:proofErr w:type="gramStart"/>
      <w:r w:rsidRPr="00406BDF">
        <w:rPr>
          <w:rFonts w:ascii="Arial" w:hAnsi="Arial" w:cs="Arial"/>
          <w:sz w:val="24"/>
          <w:szCs w:val="24"/>
        </w:rPr>
        <w:t xml:space="preserve">11 января 1995 года N 32, Реестра государственных должностей федеральных государственных служащих, утвержденного </w:t>
      </w:r>
      <w:hyperlink r:id="rId51" w:history="1">
        <w:r w:rsidRPr="00406BDF">
          <w:rPr>
            <w:rFonts w:ascii="Arial" w:hAnsi="Arial" w:cs="Arial"/>
            <w:color w:val="0000FF"/>
            <w:sz w:val="24"/>
            <w:szCs w:val="24"/>
          </w:rPr>
          <w:t>Указом</w:t>
        </w:r>
      </w:hyperlink>
      <w:r w:rsidRPr="00406BDF">
        <w:rPr>
          <w:rFonts w:ascii="Arial" w:hAnsi="Arial" w:cs="Arial"/>
          <w:sz w:val="24"/>
          <w:szCs w:val="24"/>
        </w:rPr>
        <w:t xml:space="preserve"> Президента Российской Федерации от 11 января 1995 года N 33, перечней государственных должностей федеральной государственной службы, являющихся соответствующими разделами Реестра государственных должностей государственной службы Российской Федерации, Реестра государственных должностей Нижегородской области, соответствующих перечней государственных должностей других субъектов Российской Федерации, а также Реестра муниципальных должностей муниципальных образований</w:t>
      </w:r>
      <w:proofErr w:type="gramEnd"/>
      <w:r w:rsidRPr="00406BDF">
        <w:rPr>
          <w:rFonts w:ascii="Arial" w:hAnsi="Arial" w:cs="Arial"/>
          <w:sz w:val="24"/>
          <w:szCs w:val="24"/>
        </w:rPr>
        <w:t xml:space="preserve"> в Нижегородской области и реестров муниципальных должностей муниципальных образований других субъектов Российской Федерации;</w:t>
      </w:r>
    </w:p>
    <w:p w:rsidR="001B0B83" w:rsidRPr="00406BDF" w:rsidRDefault="001B0B83" w:rsidP="00406BDF">
      <w:pPr>
        <w:pStyle w:val="ConsPlusNormal"/>
        <w:ind w:firstLine="540"/>
        <w:jc w:val="both"/>
        <w:rPr>
          <w:rFonts w:ascii="Arial" w:hAnsi="Arial" w:cs="Arial"/>
          <w:sz w:val="24"/>
          <w:szCs w:val="24"/>
        </w:rPr>
      </w:pPr>
      <w:proofErr w:type="gramStart"/>
      <w:r w:rsidRPr="00406BDF">
        <w:rPr>
          <w:rFonts w:ascii="Arial" w:hAnsi="Arial" w:cs="Arial"/>
          <w:sz w:val="24"/>
          <w:szCs w:val="24"/>
        </w:rPr>
        <w:t xml:space="preserve">11) в ЦК КПСС, ЦК компартий союзных республик, в крайкомах, обкомах, окружкомах, райкомах, горкомах партии и их аппаратах, на должностях в парткомах органов государственной власти и управления до 14 марта 1990 года (дня введения в действие новой редакции </w:t>
      </w:r>
      <w:hyperlink r:id="rId52" w:history="1">
        <w:r w:rsidRPr="00406BDF">
          <w:rPr>
            <w:rFonts w:ascii="Arial" w:hAnsi="Arial" w:cs="Arial"/>
            <w:color w:val="0000FF"/>
            <w:sz w:val="24"/>
            <w:szCs w:val="24"/>
          </w:rPr>
          <w:t>статьи 6</w:t>
        </w:r>
      </w:hyperlink>
      <w:r w:rsidRPr="00406BDF">
        <w:rPr>
          <w:rFonts w:ascii="Arial" w:hAnsi="Arial" w:cs="Arial"/>
          <w:sz w:val="24"/>
          <w:szCs w:val="24"/>
        </w:rPr>
        <w:t xml:space="preserve"> Конституции (Основного Закона) СССР), исключая периоды работы на должностях технических исполнителей, работников, а также периоды работы на должностях в парткомах</w:t>
      </w:r>
      <w:proofErr w:type="gramEnd"/>
      <w:r w:rsidRPr="00406BDF">
        <w:rPr>
          <w:rFonts w:ascii="Arial" w:hAnsi="Arial" w:cs="Arial"/>
          <w:sz w:val="24"/>
          <w:szCs w:val="24"/>
        </w:rPr>
        <w:t xml:space="preserve"> на предприятиях, в организациях и учреждениях.</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 xml:space="preserve">5.2. При назначении пенсии за выслугу лет периоды службы (работы), предусмотренные </w:t>
      </w:r>
      <w:hyperlink w:anchor="P125" w:history="1">
        <w:r w:rsidRPr="00406BDF">
          <w:rPr>
            <w:rFonts w:ascii="Arial" w:hAnsi="Arial" w:cs="Arial"/>
            <w:color w:val="0000FF"/>
            <w:sz w:val="24"/>
            <w:szCs w:val="24"/>
          </w:rPr>
          <w:t>пунктом 5.1</w:t>
        </w:r>
      </w:hyperlink>
      <w:r w:rsidRPr="00406BDF">
        <w:rPr>
          <w:rFonts w:ascii="Arial" w:hAnsi="Arial" w:cs="Arial"/>
          <w:sz w:val="24"/>
          <w:szCs w:val="24"/>
        </w:rPr>
        <w:t xml:space="preserve"> настоящего Положения, суммируются.</w:t>
      </w:r>
    </w:p>
    <w:p w:rsidR="001B0B83" w:rsidRPr="00406BDF" w:rsidRDefault="001B0B83" w:rsidP="00406BDF">
      <w:pPr>
        <w:pStyle w:val="ConsPlusNormal"/>
        <w:ind w:firstLine="540"/>
        <w:jc w:val="both"/>
        <w:rPr>
          <w:rFonts w:ascii="Arial" w:hAnsi="Arial" w:cs="Arial"/>
          <w:sz w:val="24"/>
          <w:szCs w:val="24"/>
        </w:rPr>
      </w:pPr>
    </w:p>
    <w:p w:rsidR="001B0B83" w:rsidRPr="00406BDF" w:rsidRDefault="001B0B83" w:rsidP="00406BDF">
      <w:pPr>
        <w:pStyle w:val="ConsPlusNormal"/>
        <w:jc w:val="both"/>
        <w:outlineLvl w:val="1"/>
        <w:rPr>
          <w:rFonts w:ascii="Arial" w:hAnsi="Arial" w:cs="Arial"/>
          <w:sz w:val="24"/>
          <w:szCs w:val="24"/>
        </w:rPr>
      </w:pPr>
      <w:r w:rsidRPr="00406BDF">
        <w:rPr>
          <w:rFonts w:ascii="Arial" w:hAnsi="Arial" w:cs="Arial"/>
          <w:sz w:val="24"/>
          <w:szCs w:val="24"/>
        </w:rPr>
        <w:t>6. НАЗНАЧЕНИЕ ПЕНСИИ ЗА ВЫСЛУГУ ЛЕТ, ПЕРЕРАСЧЕТ ЕЕ РАЗМЕРА</w:t>
      </w:r>
    </w:p>
    <w:p w:rsidR="001B0B83" w:rsidRPr="00406BDF" w:rsidRDefault="001B0B83" w:rsidP="00406BDF">
      <w:pPr>
        <w:pStyle w:val="ConsPlusNormal"/>
        <w:ind w:firstLine="540"/>
        <w:jc w:val="both"/>
        <w:rPr>
          <w:rFonts w:ascii="Arial" w:hAnsi="Arial" w:cs="Arial"/>
          <w:sz w:val="24"/>
          <w:szCs w:val="24"/>
        </w:rPr>
      </w:pP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 xml:space="preserve">6.1. Назначение пенсии за выслугу лет, перерасчет ее размера и перевод с одного вида дополнительного пенсионного обеспечения на другой (кроме индексации и изменения размера пенсии за выслугу лет в соответствии с </w:t>
      </w:r>
      <w:hyperlink w:anchor="P183" w:history="1">
        <w:r w:rsidRPr="00406BDF">
          <w:rPr>
            <w:rFonts w:ascii="Arial" w:hAnsi="Arial" w:cs="Arial"/>
            <w:color w:val="0000FF"/>
            <w:sz w:val="24"/>
            <w:szCs w:val="24"/>
          </w:rPr>
          <w:t>пунктом 9.3</w:t>
        </w:r>
      </w:hyperlink>
      <w:r w:rsidRPr="00406BDF">
        <w:rPr>
          <w:rFonts w:ascii="Arial" w:hAnsi="Arial" w:cs="Arial"/>
          <w:sz w:val="24"/>
          <w:szCs w:val="24"/>
        </w:rPr>
        <w:t xml:space="preserve"> настоящего положения) производятся по личному заявлению.</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6.2. Обращение за назначением пенсии за выслугу лет, перерасчетом ее размера может осуществляться в любое время после возникновения права на нее.</w:t>
      </w:r>
    </w:p>
    <w:p w:rsidR="001B0B83" w:rsidRPr="00406BDF" w:rsidRDefault="001B0B83" w:rsidP="00406BDF">
      <w:pPr>
        <w:pStyle w:val="ConsPlusNormal"/>
        <w:ind w:firstLine="540"/>
        <w:jc w:val="both"/>
        <w:rPr>
          <w:rFonts w:ascii="Arial" w:hAnsi="Arial" w:cs="Arial"/>
          <w:sz w:val="24"/>
          <w:szCs w:val="24"/>
        </w:rPr>
      </w:pPr>
    </w:p>
    <w:p w:rsidR="001B0B83" w:rsidRPr="00406BDF" w:rsidRDefault="001B0B83" w:rsidP="00406BDF">
      <w:pPr>
        <w:pStyle w:val="ConsPlusNormal"/>
        <w:jc w:val="both"/>
        <w:outlineLvl w:val="1"/>
        <w:rPr>
          <w:rFonts w:ascii="Arial" w:hAnsi="Arial" w:cs="Arial"/>
          <w:sz w:val="24"/>
          <w:szCs w:val="24"/>
        </w:rPr>
      </w:pPr>
      <w:r w:rsidRPr="00406BDF">
        <w:rPr>
          <w:rFonts w:ascii="Arial" w:hAnsi="Arial" w:cs="Arial"/>
          <w:sz w:val="24"/>
          <w:szCs w:val="24"/>
        </w:rPr>
        <w:t>7. СРОКИ НАЗНАЧЕНИЯ, ПЕРЕРАСЧЕТА И ВОЗОБНОВЛЕНИЯ</w:t>
      </w:r>
    </w:p>
    <w:p w:rsidR="001B0B83" w:rsidRPr="00406BDF" w:rsidRDefault="001B0B83" w:rsidP="00406BDF">
      <w:pPr>
        <w:pStyle w:val="ConsPlusNormal"/>
        <w:jc w:val="both"/>
        <w:rPr>
          <w:rFonts w:ascii="Arial" w:hAnsi="Arial" w:cs="Arial"/>
          <w:sz w:val="24"/>
          <w:szCs w:val="24"/>
        </w:rPr>
      </w:pPr>
      <w:r w:rsidRPr="00406BDF">
        <w:rPr>
          <w:rFonts w:ascii="Arial" w:hAnsi="Arial" w:cs="Arial"/>
          <w:sz w:val="24"/>
          <w:szCs w:val="24"/>
        </w:rPr>
        <w:t>ВЫПЛАТЫ ПЕНСИИ ЗА ВЫСЛУГУ ЛЕТ</w:t>
      </w:r>
    </w:p>
    <w:p w:rsidR="001B0B83" w:rsidRPr="00406BDF" w:rsidRDefault="001B0B83" w:rsidP="00406BDF">
      <w:pPr>
        <w:pStyle w:val="ConsPlusNormal"/>
        <w:ind w:firstLine="540"/>
        <w:jc w:val="both"/>
        <w:rPr>
          <w:rFonts w:ascii="Arial" w:hAnsi="Arial" w:cs="Arial"/>
          <w:sz w:val="24"/>
          <w:szCs w:val="24"/>
        </w:rPr>
      </w:pP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7.1. Пенсия за выслугу лет назначается с 1-го числа месяца, в котором заявитель обратился за ней, но не ранее чем со дня возникновения права на нее.</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7.2. Перерасчет размера пенсии за выслугу лет производится с 1-го числа месяца, следующего за месяцем, в котором заявитель обратился за перерасчетом размера этой пенсии.</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В случае перерасчета размера пенсии за выслугу лет из-за возникновения обстоятельств, влекущих уменьшение размера этой пенсии, пенсия в новом размере выплачивается с 1-го числа месяца, следующего за месяцем, в котором наступили эти обстоятельства.</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 xml:space="preserve">Перерасчет размера пенсии за выслугу лет в соответствии с </w:t>
      </w:r>
      <w:hyperlink w:anchor="P183" w:history="1">
        <w:r w:rsidRPr="00406BDF">
          <w:rPr>
            <w:rFonts w:ascii="Arial" w:hAnsi="Arial" w:cs="Arial"/>
            <w:color w:val="0000FF"/>
            <w:sz w:val="24"/>
            <w:szCs w:val="24"/>
          </w:rPr>
          <w:t>пунктом 9.3</w:t>
        </w:r>
      </w:hyperlink>
      <w:r w:rsidRPr="00406BDF">
        <w:rPr>
          <w:rFonts w:ascii="Arial" w:hAnsi="Arial" w:cs="Arial"/>
          <w:sz w:val="24"/>
          <w:szCs w:val="24"/>
        </w:rPr>
        <w:t xml:space="preserve"> настоящего положения производится с месяца, с которого изменен размер страховой пенсии.</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7.3. Возобновление выплаты пенсии за выслугу лет производится с 1-го числа месяца, следующего за месяцем, в котором органом, осуществляющим пенсионное обеспечение за выслугу лет, были получены заявление о возобновлении выплаты пенсии за выслугу лет и соответствующие документы.</w:t>
      </w:r>
    </w:p>
    <w:p w:rsidR="001B0B83" w:rsidRPr="00406BDF" w:rsidRDefault="001B0B83" w:rsidP="00406BDF">
      <w:pPr>
        <w:pStyle w:val="ConsPlusNormal"/>
        <w:ind w:firstLine="540"/>
        <w:jc w:val="both"/>
        <w:rPr>
          <w:rFonts w:ascii="Arial" w:hAnsi="Arial" w:cs="Arial"/>
          <w:sz w:val="24"/>
          <w:szCs w:val="24"/>
        </w:rPr>
      </w:pPr>
    </w:p>
    <w:p w:rsidR="001B0B83" w:rsidRPr="00406BDF" w:rsidRDefault="001B0B83" w:rsidP="00406BDF">
      <w:pPr>
        <w:pStyle w:val="ConsPlusNormal"/>
        <w:jc w:val="both"/>
        <w:outlineLvl w:val="1"/>
        <w:rPr>
          <w:rFonts w:ascii="Arial" w:hAnsi="Arial" w:cs="Arial"/>
          <w:sz w:val="24"/>
          <w:szCs w:val="24"/>
        </w:rPr>
      </w:pPr>
      <w:r w:rsidRPr="00406BDF">
        <w:rPr>
          <w:rFonts w:ascii="Arial" w:hAnsi="Arial" w:cs="Arial"/>
          <w:sz w:val="24"/>
          <w:szCs w:val="24"/>
        </w:rPr>
        <w:t>8. СРОК, НА КОТОРЫЙ НАЗНАЧАЕТСЯ ПЕНСИЯ ЗА ВЫСЛУГУ ЛЕТ, И</w:t>
      </w:r>
    </w:p>
    <w:p w:rsidR="001B0B83" w:rsidRPr="00406BDF" w:rsidRDefault="001B0B83" w:rsidP="00406BDF">
      <w:pPr>
        <w:pStyle w:val="ConsPlusNormal"/>
        <w:jc w:val="both"/>
        <w:rPr>
          <w:rFonts w:ascii="Arial" w:hAnsi="Arial" w:cs="Arial"/>
          <w:sz w:val="24"/>
          <w:szCs w:val="24"/>
        </w:rPr>
      </w:pPr>
      <w:r w:rsidRPr="00406BDF">
        <w:rPr>
          <w:rFonts w:ascii="Arial" w:hAnsi="Arial" w:cs="Arial"/>
          <w:sz w:val="24"/>
          <w:szCs w:val="24"/>
        </w:rPr>
        <w:lastRenderedPageBreak/>
        <w:t>СРОК, С КОТОРОГО ПРЕКРАЩАЕТСЯ ВЫПЛАТА ПЕНСИИ ЗА ВЫСЛУГУ ЛЕТ</w:t>
      </w:r>
    </w:p>
    <w:p w:rsidR="001B0B83" w:rsidRPr="00406BDF" w:rsidRDefault="001B0B83" w:rsidP="00406BDF">
      <w:pPr>
        <w:pStyle w:val="ConsPlusNormal"/>
        <w:ind w:firstLine="540"/>
        <w:jc w:val="both"/>
        <w:rPr>
          <w:rFonts w:ascii="Arial" w:hAnsi="Arial" w:cs="Arial"/>
          <w:sz w:val="24"/>
          <w:szCs w:val="24"/>
        </w:rPr>
      </w:pP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 xml:space="preserve">8.1. Пенсия за выслугу лет, установленная к страховой пенсии по старости, назначенной в соответствии с Федеральным </w:t>
      </w:r>
      <w:hyperlink r:id="rId53" w:history="1">
        <w:r w:rsidRPr="00406BDF">
          <w:rPr>
            <w:rFonts w:ascii="Arial" w:hAnsi="Arial" w:cs="Arial"/>
            <w:color w:val="0000FF"/>
            <w:sz w:val="24"/>
            <w:szCs w:val="24"/>
          </w:rPr>
          <w:t>законом</w:t>
        </w:r>
      </w:hyperlink>
      <w:r w:rsidRPr="00406BDF">
        <w:rPr>
          <w:rFonts w:ascii="Arial" w:hAnsi="Arial" w:cs="Arial"/>
          <w:sz w:val="24"/>
          <w:szCs w:val="24"/>
        </w:rPr>
        <w:t xml:space="preserve"> "О страховых пенсиях", либо к пенсии, досрочно установленной в соответствии с </w:t>
      </w:r>
      <w:hyperlink r:id="rId54" w:history="1">
        <w:r w:rsidRPr="00406BDF">
          <w:rPr>
            <w:rFonts w:ascii="Arial" w:hAnsi="Arial" w:cs="Arial"/>
            <w:color w:val="0000FF"/>
            <w:sz w:val="24"/>
            <w:szCs w:val="24"/>
          </w:rPr>
          <w:t>Законом</w:t>
        </w:r>
      </w:hyperlink>
      <w:r w:rsidRPr="00406BDF">
        <w:rPr>
          <w:rFonts w:ascii="Arial" w:hAnsi="Arial" w:cs="Arial"/>
          <w:sz w:val="24"/>
          <w:szCs w:val="24"/>
        </w:rPr>
        <w:t xml:space="preserve"> Российской Федерации от 19 апреля 1991 года N 1032-1 "О занятости населения в Российской Федерации", назначается пожизненно.</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 xml:space="preserve">8.2. Пенсия за выслугу лет, установленная к страховой пенсии по инвалидности, назначенной в соответствии с Федеральным </w:t>
      </w:r>
      <w:hyperlink r:id="rId55" w:history="1">
        <w:r w:rsidRPr="00406BDF">
          <w:rPr>
            <w:rFonts w:ascii="Arial" w:hAnsi="Arial" w:cs="Arial"/>
            <w:color w:val="0000FF"/>
            <w:sz w:val="24"/>
            <w:szCs w:val="24"/>
          </w:rPr>
          <w:t>законом</w:t>
        </w:r>
      </w:hyperlink>
      <w:r w:rsidRPr="00406BDF">
        <w:rPr>
          <w:rFonts w:ascii="Arial" w:hAnsi="Arial" w:cs="Arial"/>
          <w:sz w:val="24"/>
          <w:szCs w:val="24"/>
        </w:rPr>
        <w:t xml:space="preserve"> "О страховых пенсиях", назначается на срок, на который определена инвалидность.</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 xml:space="preserve">8.3. </w:t>
      </w:r>
      <w:proofErr w:type="gramStart"/>
      <w:r w:rsidRPr="00406BDF">
        <w:rPr>
          <w:rFonts w:ascii="Arial" w:hAnsi="Arial" w:cs="Arial"/>
          <w:sz w:val="24"/>
          <w:szCs w:val="24"/>
        </w:rPr>
        <w:t>Выплата пенсии за выслугу лет прекращается в случае смерти пенсионера, а также в случае признания его в установленном порядке умершим или безвестно отсутствующим - с 1-го числа месяца, следующего за месяцем, в котором наступила смерть пенсионера либо вступило в силу решение суда об объявлении его умершим или решение суда о признании его безвестно отсутствующим.</w:t>
      </w:r>
      <w:proofErr w:type="gramEnd"/>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 xml:space="preserve">8.4. Лицам, которым выплата пенсии за выслугу лет была прекращена в связи с прекращением выплаты страховой пенсии по инвалидности, при установлении страховой пенсии по старости производится восстановление пенсии за выслугу лет со дня установления страховой пенсии по старости. При восстановлении выплаты пенсии за выслугу лет право на нее не пересматривается. При этом размер указанной пенсии определяется в порядке, предусмотренном </w:t>
      </w:r>
      <w:hyperlink w:anchor="P103" w:history="1">
        <w:r w:rsidRPr="00406BDF">
          <w:rPr>
            <w:rFonts w:ascii="Arial" w:hAnsi="Arial" w:cs="Arial"/>
            <w:color w:val="0000FF"/>
            <w:sz w:val="24"/>
            <w:szCs w:val="24"/>
          </w:rPr>
          <w:t>разделом 4</w:t>
        </w:r>
      </w:hyperlink>
      <w:r w:rsidRPr="00406BDF">
        <w:rPr>
          <w:rFonts w:ascii="Arial" w:hAnsi="Arial" w:cs="Arial"/>
          <w:sz w:val="24"/>
          <w:szCs w:val="24"/>
        </w:rPr>
        <w:t xml:space="preserve"> настоящего Положения, с учетом размера установленной страховой пенсии по старости. По желанию указанных лиц пенсия за выслугу лет им может быть установлена заново в порядке, предусмотренном настоящим Положением.</w:t>
      </w:r>
    </w:p>
    <w:p w:rsidR="001B0B83" w:rsidRPr="00406BDF" w:rsidRDefault="001B0B83" w:rsidP="00406BDF">
      <w:pPr>
        <w:pStyle w:val="ConsPlusNormal"/>
        <w:ind w:firstLine="540"/>
        <w:jc w:val="both"/>
        <w:rPr>
          <w:rFonts w:ascii="Arial" w:hAnsi="Arial" w:cs="Arial"/>
          <w:sz w:val="24"/>
          <w:szCs w:val="24"/>
        </w:rPr>
      </w:pPr>
    </w:p>
    <w:p w:rsidR="001B0B83" w:rsidRPr="00406BDF" w:rsidRDefault="001B0B83" w:rsidP="00406BDF">
      <w:pPr>
        <w:pStyle w:val="ConsPlusNormal"/>
        <w:jc w:val="both"/>
        <w:outlineLvl w:val="1"/>
        <w:rPr>
          <w:rFonts w:ascii="Arial" w:hAnsi="Arial" w:cs="Arial"/>
          <w:sz w:val="24"/>
          <w:szCs w:val="24"/>
        </w:rPr>
      </w:pPr>
      <w:r w:rsidRPr="00406BDF">
        <w:rPr>
          <w:rFonts w:ascii="Arial" w:hAnsi="Arial" w:cs="Arial"/>
          <w:sz w:val="24"/>
          <w:szCs w:val="24"/>
        </w:rPr>
        <w:t>9. ПОРЯДОК НАЗНАЧЕНИЯ, ПЕРЕРАСЧЕТА РАЗМЕРА</w:t>
      </w:r>
    </w:p>
    <w:p w:rsidR="001B0B83" w:rsidRPr="00406BDF" w:rsidRDefault="001B0B83" w:rsidP="00406BDF">
      <w:pPr>
        <w:pStyle w:val="ConsPlusNormal"/>
        <w:jc w:val="both"/>
        <w:rPr>
          <w:rFonts w:ascii="Arial" w:hAnsi="Arial" w:cs="Arial"/>
          <w:sz w:val="24"/>
          <w:szCs w:val="24"/>
        </w:rPr>
      </w:pPr>
      <w:r w:rsidRPr="00406BDF">
        <w:rPr>
          <w:rFonts w:ascii="Arial" w:hAnsi="Arial" w:cs="Arial"/>
          <w:sz w:val="24"/>
          <w:szCs w:val="24"/>
        </w:rPr>
        <w:t>ВЫПЛАТЫ ПЕНСИИ ЗА ВЫСЛУГУ ЛЕТ</w:t>
      </w:r>
    </w:p>
    <w:p w:rsidR="001B0B83" w:rsidRPr="00406BDF" w:rsidRDefault="001B0B83" w:rsidP="00406BDF">
      <w:pPr>
        <w:pStyle w:val="ConsPlusNormal"/>
        <w:ind w:firstLine="540"/>
        <w:jc w:val="both"/>
        <w:rPr>
          <w:rFonts w:ascii="Arial" w:hAnsi="Arial" w:cs="Arial"/>
          <w:sz w:val="24"/>
          <w:szCs w:val="24"/>
        </w:rPr>
      </w:pP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9.1. Для назначения пенс</w:t>
      </w:r>
      <w:r w:rsidR="005430B7" w:rsidRPr="00406BDF">
        <w:rPr>
          <w:rFonts w:ascii="Arial" w:hAnsi="Arial" w:cs="Arial"/>
          <w:sz w:val="24"/>
          <w:szCs w:val="24"/>
        </w:rPr>
        <w:t>ии за выслугу лет в</w:t>
      </w:r>
      <w:r w:rsidR="00D11E58" w:rsidRPr="00406BDF">
        <w:rPr>
          <w:rFonts w:ascii="Arial" w:hAnsi="Arial" w:cs="Arial"/>
          <w:sz w:val="24"/>
          <w:szCs w:val="24"/>
        </w:rPr>
        <w:t xml:space="preserve"> </w:t>
      </w:r>
      <w:r w:rsidR="005430B7" w:rsidRPr="00406BDF">
        <w:rPr>
          <w:rFonts w:ascii="Arial" w:hAnsi="Arial" w:cs="Arial"/>
          <w:sz w:val="24"/>
          <w:szCs w:val="24"/>
        </w:rPr>
        <w:t xml:space="preserve"> </w:t>
      </w:r>
      <w:proofErr w:type="spellStart"/>
      <w:r w:rsidR="005430B7" w:rsidRPr="00406BDF">
        <w:rPr>
          <w:rFonts w:ascii="Arial" w:hAnsi="Arial" w:cs="Arial"/>
          <w:sz w:val="24"/>
          <w:szCs w:val="24"/>
        </w:rPr>
        <w:t>Гагинском</w:t>
      </w:r>
      <w:proofErr w:type="spellEnd"/>
      <w:r w:rsidR="005430B7" w:rsidRPr="00406BDF">
        <w:rPr>
          <w:rFonts w:ascii="Arial" w:hAnsi="Arial" w:cs="Arial"/>
          <w:sz w:val="24"/>
          <w:szCs w:val="24"/>
        </w:rPr>
        <w:t xml:space="preserve"> </w:t>
      </w:r>
      <w:r w:rsidRPr="00406BDF">
        <w:rPr>
          <w:rFonts w:ascii="Arial" w:hAnsi="Arial" w:cs="Arial"/>
          <w:sz w:val="24"/>
          <w:szCs w:val="24"/>
        </w:rPr>
        <w:t xml:space="preserve">муниципальном </w:t>
      </w:r>
      <w:r w:rsidR="001A2B4C" w:rsidRPr="00406BDF">
        <w:rPr>
          <w:rFonts w:ascii="Arial" w:hAnsi="Arial" w:cs="Arial"/>
          <w:sz w:val="24"/>
          <w:szCs w:val="24"/>
        </w:rPr>
        <w:t>округе</w:t>
      </w:r>
      <w:r w:rsidRPr="00406BDF">
        <w:rPr>
          <w:rFonts w:ascii="Arial" w:hAnsi="Arial" w:cs="Arial"/>
          <w:sz w:val="24"/>
          <w:szCs w:val="24"/>
        </w:rPr>
        <w:t xml:space="preserve"> создается комиссия по назначению пенсии за выслугу лет лицам, замещавшим муниципальные должности и должности муниципальной службы в орган</w:t>
      </w:r>
      <w:r w:rsidR="00CD408A" w:rsidRPr="00406BDF">
        <w:rPr>
          <w:rFonts w:ascii="Arial" w:hAnsi="Arial" w:cs="Arial"/>
          <w:sz w:val="24"/>
          <w:szCs w:val="24"/>
        </w:rPr>
        <w:t>ах</w:t>
      </w:r>
      <w:r w:rsidRPr="00406BDF">
        <w:rPr>
          <w:rFonts w:ascii="Arial" w:hAnsi="Arial" w:cs="Arial"/>
          <w:sz w:val="24"/>
          <w:szCs w:val="24"/>
        </w:rPr>
        <w:t xml:space="preserve"> мест</w:t>
      </w:r>
      <w:r w:rsidR="005430B7" w:rsidRPr="00406BDF">
        <w:rPr>
          <w:rFonts w:ascii="Arial" w:hAnsi="Arial" w:cs="Arial"/>
          <w:sz w:val="24"/>
          <w:szCs w:val="24"/>
        </w:rPr>
        <w:t>ного самоуправления Гагинского</w:t>
      </w:r>
      <w:r w:rsidRPr="00406BDF">
        <w:rPr>
          <w:rFonts w:ascii="Arial" w:hAnsi="Arial" w:cs="Arial"/>
          <w:sz w:val="24"/>
          <w:szCs w:val="24"/>
        </w:rPr>
        <w:t xml:space="preserve"> муниципального </w:t>
      </w:r>
      <w:r w:rsidR="001A2B4C" w:rsidRPr="00406BDF">
        <w:rPr>
          <w:rFonts w:ascii="Arial" w:hAnsi="Arial" w:cs="Arial"/>
          <w:sz w:val="24"/>
          <w:szCs w:val="24"/>
        </w:rPr>
        <w:t>округа</w:t>
      </w:r>
      <w:r w:rsidRPr="00406BDF">
        <w:rPr>
          <w:rFonts w:ascii="Arial" w:hAnsi="Arial" w:cs="Arial"/>
          <w:sz w:val="24"/>
          <w:szCs w:val="24"/>
        </w:rPr>
        <w:t xml:space="preserve"> (далее - Комиссия).</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 xml:space="preserve">Состав, порядок деятельности комиссии устанавливаются муниципальным нормативным правовым актом </w:t>
      </w:r>
      <w:r w:rsidR="001A2B4C" w:rsidRPr="00406BDF">
        <w:rPr>
          <w:rFonts w:ascii="Arial" w:hAnsi="Arial" w:cs="Arial"/>
          <w:sz w:val="24"/>
          <w:szCs w:val="24"/>
        </w:rPr>
        <w:t xml:space="preserve">Совета депутатов </w:t>
      </w:r>
      <w:r w:rsidR="005430B7" w:rsidRPr="00406BDF">
        <w:rPr>
          <w:rFonts w:ascii="Arial" w:hAnsi="Arial" w:cs="Arial"/>
          <w:sz w:val="24"/>
          <w:szCs w:val="24"/>
        </w:rPr>
        <w:t xml:space="preserve"> Гагинского</w:t>
      </w:r>
      <w:r w:rsidRPr="00406BDF">
        <w:rPr>
          <w:rFonts w:ascii="Arial" w:hAnsi="Arial" w:cs="Arial"/>
          <w:sz w:val="24"/>
          <w:szCs w:val="24"/>
        </w:rPr>
        <w:t xml:space="preserve"> муниципального </w:t>
      </w:r>
      <w:r w:rsidR="001A2B4C" w:rsidRPr="00406BDF">
        <w:rPr>
          <w:rFonts w:ascii="Arial" w:hAnsi="Arial" w:cs="Arial"/>
          <w:sz w:val="24"/>
          <w:szCs w:val="24"/>
        </w:rPr>
        <w:t>округа</w:t>
      </w:r>
      <w:r w:rsidRPr="00406BDF">
        <w:rPr>
          <w:rFonts w:ascii="Arial" w:hAnsi="Arial" w:cs="Arial"/>
          <w:sz w:val="24"/>
          <w:szCs w:val="24"/>
        </w:rPr>
        <w:t xml:space="preserve"> Нижегородской области.</w:t>
      </w:r>
    </w:p>
    <w:p w:rsidR="001B0B83" w:rsidRPr="00406BDF" w:rsidRDefault="00967AD2" w:rsidP="00406BDF">
      <w:pPr>
        <w:pStyle w:val="ConsPlusNormal"/>
        <w:ind w:firstLine="540"/>
        <w:jc w:val="both"/>
        <w:rPr>
          <w:rFonts w:ascii="Arial" w:hAnsi="Arial" w:cs="Arial"/>
          <w:sz w:val="24"/>
          <w:szCs w:val="24"/>
        </w:rPr>
      </w:pPr>
      <w:r w:rsidRPr="00406BDF">
        <w:rPr>
          <w:rFonts w:ascii="Arial" w:hAnsi="Arial" w:cs="Arial"/>
          <w:sz w:val="24"/>
          <w:szCs w:val="24"/>
        </w:rPr>
        <w:t xml:space="preserve"> </w:t>
      </w:r>
      <w:r w:rsidR="001B0B83" w:rsidRPr="00406BDF">
        <w:rPr>
          <w:rFonts w:ascii="Arial" w:hAnsi="Arial" w:cs="Arial"/>
          <w:sz w:val="24"/>
          <w:szCs w:val="24"/>
        </w:rPr>
        <w:t>С учетом личного вклада заявителя в социально-эко</w:t>
      </w:r>
      <w:r w:rsidR="005430B7" w:rsidRPr="00406BDF">
        <w:rPr>
          <w:rFonts w:ascii="Arial" w:hAnsi="Arial" w:cs="Arial"/>
          <w:sz w:val="24"/>
          <w:szCs w:val="24"/>
        </w:rPr>
        <w:t>номическое развитие Гагинского</w:t>
      </w:r>
      <w:r w:rsidR="001B0B83" w:rsidRPr="00406BDF">
        <w:rPr>
          <w:rFonts w:ascii="Arial" w:hAnsi="Arial" w:cs="Arial"/>
          <w:sz w:val="24"/>
          <w:szCs w:val="24"/>
        </w:rPr>
        <w:t xml:space="preserve"> муниципального </w:t>
      </w:r>
      <w:r w:rsidR="00591084" w:rsidRPr="00406BDF">
        <w:rPr>
          <w:rFonts w:ascii="Arial" w:hAnsi="Arial" w:cs="Arial"/>
          <w:sz w:val="24"/>
          <w:szCs w:val="24"/>
        </w:rPr>
        <w:t>округа</w:t>
      </w:r>
      <w:r w:rsidR="001B0B83" w:rsidRPr="00406BDF">
        <w:rPr>
          <w:rFonts w:ascii="Arial" w:hAnsi="Arial" w:cs="Arial"/>
          <w:sz w:val="24"/>
          <w:szCs w:val="24"/>
        </w:rPr>
        <w:t xml:space="preserve"> Комиссией по рекомендации главы м</w:t>
      </w:r>
      <w:r w:rsidRPr="00406BDF">
        <w:rPr>
          <w:rFonts w:ascii="Arial" w:hAnsi="Arial" w:cs="Arial"/>
          <w:sz w:val="24"/>
          <w:szCs w:val="24"/>
        </w:rPr>
        <w:t xml:space="preserve">естного  самоуправления  Гагинского  муниципального   округа </w:t>
      </w:r>
      <w:r w:rsidR="001B0B83" w:rsidRPr="00406BDF">
        <w:rPr>
          <w:rFonts w:ascii="Arial" w:hAnsi="Arial" w:cs="Arial"/>
          <w:sz w:val="24"/>
          <w:szCs w:val="24"/>
        </w:rPr>
        <w:t xml:space="preserve"> может быть принято решение о назначении пенсии за выслугу лет отдельным лицам, у которых недостаточно необходимого для назначения пенсии за выслугу лет стажа муниципальной службы, но не более двух лет.</w:t>
      </w:r>
    </w:p>
    <w:p w:rsidR="001B0B83" w:rsidRPr="00406BDF" w:rsidRDefault="001B0B83" w:rsidP="00406BDF">
      <w:pPr>
        <w:pStyle w:val="ConsPlusNormal"/>
        <w:ind w:firstLine="540"/>
        <w:jc w:val="both"/>
        <w:rPr>
          <w:rFonts w:ascii="Arial" w:hAnsi="Arial" w:cs="Arial"/>
          <w:sz w:val="24"/>
          <w:szCs w:val="24"/>
        </w:rPr>
      </w:pPr>
      <w:proofErr w:type="gramStart"/>
      <w:r w:rsidRPr="00406BDF">
        <w:rPr>
          <w:rFonts w:ascii="Arial" w:hAnsi="Arial" w:cs="Arial"/>
          <w:sz w:val="24"/>
          <w:szCs w:val="24"/>
        </w:rPr>
        <w:t xml:space="preserve">Основанием для рассмотрения личного вклада заявителя являются государственные награды Российской Федерации </w:t>
      </w:r>
      <w:r w:rsidR="005430B7" w:rsidRPr="00406BDF">
        <w:rPr>
          <w:rFonts w:ascii="Arial" w:hAnsi="Arial" w:cs="Arial"/>
          <w:sz w:val="24"/>
          <w:szCs w:val="24"/>
        </w:rPr>
        <w:t xml:space="preserve">(награды Нижегородской области) </w:t>
      </w:r>
      <w:r w:rsidRPr="00406BDF">
        <w:rPr>
          <w:rFonts w:ascii="Arial" w:hAnsi="Arial" w:cs="Arial"/>
          <w:sz w:val="24"/>
          <w:szCs w:val="24"/>
        </w:rPr>
        <w:t>(звание Героя Российской Федерации, звание Героя Труда Российской Федерации, ордена, медали, знаки отличия, почетные звания), Почетная грамота Президента Российской Федерации, Благодарность Президента Российской Федерации, награды Совета Федерации и Государственной Думы Федерального Собрания Российской Федерации, награды Правительства Российской Федерации,</w:t>
      </w:r>
      <w:r w:rsidR="005430B7" w:rsidRPr="00406BDF">
        <w:rPr>
          <w:rFonts w:ascii="Arial" w:hAnsi="Arial" w:cs="Arial"/>
          <w:sz w:val="24"/>
          <w:szCs w:val="24"/>
        </w:rPr>
        <w:t xml:space="preserve"> (Губернатора Нижегородской области, Законодательного собрания</w:t>
      </w:r>
      <w:r w:rsidR="00863C38" w:rsidRPr="00406BDF">
        <w:rPr>
          <w:rFonts w:ascii="Arial" w:hAnsi="Arial" w:cs="Arial"/>
          <w:sz w:val="24"/>
          <w:szCs w:val="24"/>
        </w:rPr>
        <w:t xml:space="preserve">  Нижегородской  области</w:t>
      </w:r>
      <w:r w:rsidR="005430B7" w:rsidRPr="00406BDF">
        <w:rPr>
          <w:rFonts w:ascii="Arial" w:hAnsi="Arial" w:cs="Arial"/>
          <w:sz w:val="24"/>
          <w:szCs w:val="24"/>
        </w:rPr>
        <w:t>, Правительства</w:t>
      </w:r>
      <w:proofErr w:type="gramEnd"/>
      <w:r w:rsidR="005430B7" w:rsidRPr="00406BDF">
        <w:rPr>
          <w:rFonts w:ascii="Arial" w:hAnsi="Arial" w:cs="Arial"/>
          <w:sz w:val="24"/>
          <w:szCs w:val="24"/>
        </w:rPr>
        <w:t xml:space="preserve"> </w:t>
      </w:r>
      <w:proofErr w:type="gramStart"/>
      <w:r w:rsidR="00720FA8" w:rsidRPr="00406BDF">
        <w:rPr>
          <w:rFonts w:ascii="Arial" w:hAnsi="Arial" w:cs="Arial"/>
          <w:sz w:val="24"/>
          <w:szCs w:val="24"/>
        </w:rPr>
        <w:t>Нижегородской области)</w:t>
      </w:r>
      <w:r w:rsidRPr="00406BDF">
        <w:rPr>
          <w:rFonts w:ascii="Arial" w:hAnsi="Arial" w:cs="Arial"/>
          <w:sz w:val="24"/>
          <w:szCs w:val="24"/>
        </w:rPr>
        <w:t xml:space="preserve"> полученные в период прохождения муниципальной службы и (или) замещения муниц</w:t>
      </w:r>
      <w:r w:rsidR="005430B7" w:rsidRPr="00406BDF">
        <w:rPr>
          <w:rFonts w:ascii="Arial" w:hAnsi="Arial" w:cs="Arial"/>
          <w:sz w:val="24"/>
          <w:szCs w:val="24"/>
        </w:rPr>
        <w:t xml:space="preserve">ипальной должности в </w:t>
      </w:r>
      <w:proofErr w:type="spellStart"/>
      <w:r w:rsidR="005430B7" w:rsidRPr="00406BDF">
        <w:rPr>
          <w:rFonts w:ascii="Arial" w:hAnsi="Arial" w:cs="Arial"/>
          <w:sz w:val="24"/>
          <w:szCs w:val="24"/>
        </w:rPr>
        <w:t>Гагинском</w:t>
      </w:r>
      <w:proofErr w:type="spellEnd"/>
      <w:r w:rsidRPr="00406BDF">
        <w:rPr>
          <w:rFonts w:ascii="Arial" w:hAnsi="Arial" w:cs="Arial"/>
          <w:sz w:val="24"/>
          <w:szCs w:val="24"/>
        </w:rPr>
        <w:t xml:space="preserve"> муниципальном</w:t>
      </w:r>
      <w:r w:rsidR="00A97980" w:rsidRPr="00406BDF">
        <w:rPr>
          <w:rFonts w:ascii="Arial" w:hAnsi="Arial" w:cs="Arial"/>
          <w:sz w:val="24"/>
          <w:szCs w:val="24"/>
        </w:rPr>
        <w:t xml:space="preserve"> районе,  </w:t>
      </w:r>
      <w:proofErr w:type="spellStart"/>
      <w:r w:rsidR="00A97980" w:rsidRPr="00406BDF">
        <w:rPr>
          <w:rFonts w:ascii="Arial" w:hAnsi="Arial" w:cs="Arial"/>
          <w:sz w:val="24"/>
          <w:szCs w:val="24"/>
        </w:rPr>
        <w:t>Гагинском</w:t>
      </w:r>
      <w:proofErr w:type="spellEnd"/>
      <w:r w:rsidR="00A97980" w:rsidRPr="00406BDF">
        <w:rPr>
          <w:rFonts w:ascii="Arial" w:hAnsi="Arial" w:cs="Arial"/>
          <w:sz w:val="24"/>
          <w:szCs w:val="24"/>
        </w:rPr>
        <w:t xml:space="preserve">  муниципальном округе</w:t>
      </w:r>
      <w:r w:rsidRPr="00406BDF">
        <w:rPr>
          <w:rFonts w:ascii="Arial" w:hAnsi="Arial" w:cs="Arial"/>
          <w:sz w:val="24"/>
          <w:szCs w:val="24"/>
        </w:rPr>
        <w:t xml:space="preserve">, за особые заслуги в области промышленности, строительства, экономики, науки, культуры, сельского хозяйства, </w:t>
      </w:r>
      <w:r w:rsidRPr="00406BDF">
        <w:rPr>
          <w:rFonts w:ascii="Arial" w:hAnsi="Arial" w:cs="Arial"/>
          <w:sz w:val="24"/>
          <w:szCs w:val="24"/>
        </w:rPr>
        <w:lastRenderedPageBreak/>
        <w:t>здравоохранения, образования и других областях трудовой деятельности, большой вклад в дело защиты Отечества, укрепления правопорядка и законности, обеспечения государственной безопасности.</w:t>
      </w:r>
      <w:proofErr w:type="gramEnd"/>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 xml:space="preserve">9.2. Перечень документов, необходимых для установления пенсии за выслугу лет, порядок обращения за этой пенсией, назначения пенсии, перерасчета ее размера, выплаты пенсии и ведения пенсионной документации устанавливаются правовым </w:t>
      </w:r>
      <w:r w:rsidR="00720FA8" w:rsidRPr="00406BDF">
        <w:rPr>
          <w:rFonts w:ascii="Arial" w:hAnsi="Arial" w:cs="Arial"/>
          <w:sz w:val="24"/>
          <w:szCs w:val="24"/>
        </w:rPr>
        <w:t>актом администрации Гагинского</w:t>
      </w:r>
      <w:r w:rsidRPr="00406BDF">
        <w:rPr>
          <w:rFonts w:ascii="Arial" w:hAnsi="Arial" w:cs="Arial"/>
          <w:sz w:val="24"/>
          <w:szCs w:val="24"/>
        </w:rPr>
        <w:t xml:space="preserve"> муниципального </w:t>
      </w:r>
      <w:r w:rsidR="00A97980" w:rsidRPr="00406BDF">
        <w:rPr>
          <w:rFonts w:ascii="Arial" w:hAnsi="Arial" w:cs="Arial"/>
          <w:sz w:val="24"/>
          <w:szCs w:val="24"/>
        </w:rPr>
        <w:t xml:space="preserve"> округа</w:t>
      </w:r>
      <w:r w:rsidRPr="00406BDF">
        <w:rPr>
          <w:rFonts w:ascii="Arial" w:hAnsi="Arial" w:cs="Arial"/>
          <w:sz w:val="24"/>
          <w:szCs w:val="24"/>
        </w:rPr>
        <w:t xml:space="preserve"> Нижегородской области.</w:t>
      </w:r>
    </w:p>
    <w:p w:rsidR="001B0B83" w:rsidRPr="00406BDF" w:rsidRDefault="001B0B83" w:rsidP="00406BDF">
      <w:pPr>
        <w:pStyle w:val="ConsPlusNormal"/>
        <w:ind w:firstLine="540"/>
        <w:jc w:val="both"/>
        <w:rPr>
          <w:rFonts w:ascii="Arial" w:hAnsi="Arial" w:cs="Arial"/>
          <w:sz w:val="24"/>
          <w:szCs w:val="24"/>
        </w:rPr>
      </w:pPr>
      <w:bookmarkStart w:id="16" w:name="P183"/>
      <w:bookmarkEnd w:id="16"/>
      <w:r w:rsidRPr="00406BDF">
        <w:rPr>
          <w:rFonts w:ascii="Arial" w:hAnsi="Arial" w:cs="Arial"/>
          <w:sz w:val="24"/>
          <w:szCs w:val="24"/>
        </w:rPr>
        <w:t>9.3. При изменении размера страховой пенсии в связи с изменением пенсионного законодательства и по другим основаниям размер пенсии за выслугу лет уменьшается (увеличивается) соответственно на сумму изменения страховой пенсии.</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 xml:space="preserve">9.4. </w:t>
      </w:r>
      <w:proofErr w:type="gramStart"/>
      <w:r w:rsidRPr="00406BDF">
        <w:rPr>
          <w:rFonts w:ascii="Arial" w:hAnsi="Arial" w:cs="Arial"/>
          <w:sz w:val="24"/>
          <w:szCs w:val="24"/>
        </w:rPr>
        <w:t>При возобновлении работы (службы) на муниципальных должностях в Нижегородской области, должностях муниципальной службы в Нижегородской области или государственных должностях Нижегородской области, должностях государственной гражданской службы Нижегородской области после назначения пенсии за выслугу лет в соответствии с настоящим Положением пенсия за выслугу лет может быть пересчитана после прекращения указанной работы (службы) в порядке, установленном для первоначального назначения пенсии за выслугу лет.</w:t>
      </w:r>
      <w:proofErr w:type="gramEnd"/>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9.5. Выплата пенсии за выслугу лет производ</w:t>
      </w:r>
      <w:r w:rsidR="00D21AF2" w:rsidRPr="00406BDF">
        <w:rPr>
          <w:rFonts w:ascii="Arial" w:hAnsi="Arial" w:cs="Arial"/>
          <w:sz w:val="24"/>
          <w:szCs w:val="24"/>
        </w:rPr>
        <w:t>ится администрацией Гагинского</w:t>
      </w:r>
      <w:r w:rsidRPr="00406BDF">
        <w:rPr>
          <w:rFonts w:ascii="Arial" w:hAnsi="Arial" w:cs="Arial"/>
          <w:sz w:val="24"/>
          <w:szCs w:val="24"/>
        </w:rPr>
        <w:t xml:space="preserve"> муниципального </w:t>
      </w:r>
      <w:r w:rsidR="00A97980" w:rsidRPr="00406BDF">
        <w:rPr>
          <w:rFonts w:ascii="Arial" w:hAnsi="Arial" w:cs="Arial"/>
          <w:sz w:val="24"/>
          <w:szCs w:val="24"/>
        </w:rPr>
        <w:t>округа</w:t>
      </w:r>
      <w:r w:rsidRPr="00406BDF">
        <w:rPr>
          <w:rFonts w:ascii="Arial" w:hAnsi="Arial" w:cs="Arial"/>
          <w:sz w:val="24"/>
          <w:szCs w:val="24"/>
        </w:rPr>
        <w:t xml:space="preserve"> за текущий месяц в порядке, определя</w:t>
      </w:r>
      <w:r w:rsidR="00D21AF2" w:rsidRPr="00406BDF">
        <w:rPr>
          <w:rFonts w:ascii="Arial" w:hAnsi="Arial" w:cs="Arial"/>
          <w:sz w:val="24"/>
          <w:szCs w:val="24"/>
        </w:rPr>
        <w:t>емом администрацией Гагинского</w:t>
      </w:r>
      <w:r w:rsidRPr="00406BDF">
        <w:rPr>
          <w:rFonts w:ascii="Arial" w:hAnsi="Arial" w:cs="Arial"/>
          <w:sz w:val="24"/>
          <w:szCs w:val="24"/>
        </w:rPr>
        <w:t xml:space="preserve"> муниципального </w:t>
      </w:r>
      <w:r w:rsidR="00A97980" w:rsidRPr="00406BDF">
        <w:rPr>
          <w:rFonts w:ascii="Arial" w:hAnsi="Arial" w:cs="Arial"/>
          <w:sz w:val="24"/>
          <w:szCs w:val="24"/>
        </w:rPr>
        <w:t xml:space="preserve"> округа</w:t>
      </w:r>
      <w:r w:rsidRPr="00406BDF">
        <w:rPr>
          <w:rFonts w:ascii="Arial" w:hAnsi="Arial" w:cs="Arial"/>
          <w:sz w:val="24"/>
          <w:szCs w:val="24"/>
        </w:rPr>
        <w:t>.</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Удержания из пенсии за выслугу лет производятся в порядке и размерах, определя</w:t>
      </w:r>
      <w:r w:rsidR="00D21AF2" w:rsidRPr="00406BDF">
        <w:rPr>
          <w:rFonts w:ascii="Arial" w:hAnsi="Arial" w:cs="Arial"/>
          <w:sz w:val="24"/>
          <w:szCs w:val="24"/>
        </w:rPr>
        <w:t>емых администрацией Гагинского</w:t>
      </w:r>
      <w:r w:rsidRPr="00406BDF">
        <w:rPr>
          <w:rFonts w:ascii="Arial" w:hAnsi="Arial" w:cs="Arial"/>
          <w:sz w:val="24"/>
          <w:szCs w:val="24"/>
        </w:rPr>
        <w:t xml:space="preserve"> муниципального </w:t>
      </w:r>
      <w:r w:rsidR="00A97980" w:rsidRPr="00406BDF">
        <w:rPr>
          <w:rFonts w:ascii="Arial" w:hAnsi="Arial" w:cs="Arial"/>
          <w:sz w:val="24"/>
          <w:szCs w:val="24"/>
        </w:rPr>
        <w:t>округа</w:t>
      </w:r>
      <w:r w:rsidRPr="00406BDF">
        <w:rPr>
          <w:rFonts w:ascii="Arial" w:hAnsi="Arial" w:cs="Arial"/>
          <w:sz w:val="24"/>
          <w:szCs w:val="24"/>
        </w:rPr>
        <w:t>.</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9.6. Пенсия за выслугу лет не выплачивается в период замещения государственных должностей и нахождения на государственной гражданской службе, государственной службе иных видов, а также в период замещения муниципальных должностей и нахождения на должностях муниципальной службы.</w:t>
      </w:r>
    </w:p>
    <w:p w:rsidR="001B0B83" w:rsidRPr="00406BDF" w:rsidRDefault="00D21AF2" w:rsidP="00406BDF">
      <w:pPr>
        <w:pStyle w:val="ConsPlusNormal"/>
        <w:ind w:firstLine="540"/>
        <w:jc w:val="both"/>
        <w:rPr>
          <w:rFonts w:ascii="Arial" w:hAnsi="Arial" w:cs="Arial"/>
          <w:sz w:val="24"/>
          <w:szCs w:val="24"/>
        </w:rPr>
      </w:pPr>
      <w:r w:rsidRPr="00406BDF">
        <w:rPr>
          <w:rFonts w:ascii="Arial" w:hAnsi="Arial" w:cs="Arial"/>
          <w:sz w:val="24"/>
          <w:szCs w:val="24"/>
        </w:rPr>
        <w:t>9.7</w:t>
      </w:r>
      <w:r w:rsidR="001B0B83" w:rsidRPr="00406BDF">
        <w:rPr>
          <w:rFonts w:ascii="Arial" w:hAnsi="Arial" w:cs="Arial"/>
          <w:sz w:val="24"/>
          <w:szCs w:val="24"/>
        </w:rPr>
        <w:t xml:space="preserve">. Выплата пенсии за выслугу лет в период нахождения пенсионера в государственном или муниципальном стационарном учреждении социального обслуживания и удержания из нее производятся в порядке, предусмотренном для выплаты и удержания из пенсии, назначаемой в соответствии с Федеральным </w:t>
      </w:r>
      <w:hyperlink r:id="rId56" w:history="1">
        <w:r w:rsidR="001B0B83" w:rsidRPr="00406BDF">
          <w:rPr>
            <w:rFonts w:ascii="Arial" w:hAnsi="Arial" w:cs="Arial"/>
            <w:color w:val="0000FF"/>
            <w:sz w:val="24"/>
            <w:szCs w:val="24"/>
          </w:rPr>
          <w:t>законом</w:t>
        </w:r>
      </w:hyperlink>
      <w:r w:rsidR="001B0B83" w:rsidRPr="00406BDF">
        <w:rPr>
          <w:rFonts w:ascii="Arial" w:hAnsi="Arial" w:cs="Arial"/>
          <w:sz w:val="24"/>
          <w:szCs w:val="24"/>
        </w:rPr>
        <w:t xml:space="preserve"> "О страховых пенсиях".</w:t>
      </w:r>
    </w:p>
    <w:p w:rsidR="001B0B83" w:rsidRPr="00406BDF" w:rsidRDefault="00EA41ED" w:rsidP="00406BDF">
      <w:pPr>
        <w:pStyle w:val="ConsPlusNormal"/>
        <w:ind w:firstLine="540"/>
        <w:jc w:val="both"/>
        <w:rPr>
          <w:rFonts w:ascii="Arial" w:hAnsi="Arial" w:cs="Arial"/>
          <w:sz w:val="24"/>
          <w:szCs w:val="24"/>
        </w:rPr>
      </w:pPr>
      <w:r w:rsidRPr="00406BDF">
        <w:rPr>
          <w:rFonts w:ascii="Arial" w:hAnsi="Arial" w:cs="Arial"/>
          <w:sz w:val="24"/>
          <w:szCs w:val="24"/>
        </w:rPr>
        <w:t>9.8.</w:t>
      </w:r>
      <w:r w:rsidR="00D21AF2" w:rsidRPr="00406BDF">
        <w:rPr>
          <w:rFonts w:ascii="Arial" w:hAnsi="Arial" w:cs="Arial"/>
          <w:sz w:val="24"/>
          <w:szCs w:val="24"/>
        </w:rPr>
        <w:t>Администрация Гагинского</w:t>
      </w:r>
      <w:r w:rsidR="001B0B83" w:rsidRPr="00406BDF">
        <w:rPr>
          <w:rFonts w:ascii="Arial" w:hAnsi="Arial" w:cs="Arial"/>
          <w:sz w:val="24"/>
          <w:szCs w:val="24"/>
        </w:rPr>
        <w:t xml:space="preserve"> муниципального </w:t>
      </w:r>
      <w:r w:rsidR="00A97980" w:rsidRPr="00406BDF">
        <w:rPr>
          <w:rFonts w:ascii="Arial" w:hAnsi="Arial" w:cs="Arial"/>
          <w:sz w:val="24"/>
          <w:szCs w:val="24"/>
        </w:rPr>
        <w:t xml:space="preserve">округа </w:t>
      </w:r>
      <w:r w:rsidR="001B0B83" w:rsidRPr="00406BDF">
        <w:rPr>
          <w:rFonts w:ascii="Arial" w:hAnsi="Arial" w:cs="Arial"/>
          <w:sz w:val="24"/>
          <w:szCs w:val="24"/>
        </w:rPr>
        <w:t>вправе требовать от физических и юридических лиц представления документов, необходимых для назначения и выплаты пенсии за выслугу лет, а также проверять обоснованность их выдачи.</w:t>
      </w:r>
    </w:p>
    <w:p w:rsidR="001B0B83" w:rsidRPr="00406BDF" w:rsidRDefault="001B0B83" w:rsidP="00406BDF">
      <w:pPr>
        <w:pStyle w:val="ConsPlusNormal"/>
        <w:ind w:firstLine="540"/>
        <w:jc w:val="both"/>
        <w:rPr>
          <w:rFonts w:ascii="Arial" w:hAnsi="Arial" w:cs="Arial"/>
          <w:sz w:val="24"/>
          <w:szCs w:val="24"/>
        </w:rPr>
      </w:pPr>
    </w:p>
    <w:p w:rsidR="001B0B83" w:rsidRPr="00406BDF" w:rsidRDefault="001B0B83" w:rsidP="00406BDF">
      <w:pPr>
        <w:pStyle w:val="ConsPlusNormal"/>
        <w:jc w:val="both"/>
        <w:outlineLvl w:val="1"/>
        <w:rPr>
          <w:rFonts w:ascii="Arial" w:hAnsi="Arial" w:cs="Arial"/>
          <w:sz w:val="24"/>
          <w:szCs w:val="24"/>
        </w:rPr>
      </w:pPr>
      <w:r w:rsidRPr="00406BDF">
        <w:rPr>
          <w:rFonts w:ascii="Arial" w:hAnsi="Arial" w:cs="Arial"/>
          <w:sz w:val="24"/>
          <w:szCs w:val="24"/>
        </w:rPr>
        <w:t>10. ПОРЯДОК ИНДЕКСАЦИИ ПЕНСИИ ЗА ВЫСЛУГУ ЛЕТ</w:t>
      </w:r>
    </w:p>
    <w:p w:rsidR="001B0B83" w:rsidRPr="00406BDF" w:rsidRDefault="001B0B83" w:rsidP="00406BDF">
      <w:pPr>
        <w:pStyle w:val="ConsPlusNormal"/>
        <w:ind w:firstLine="540"/>
        <w:jc w:val="both"/>
        <w:rPr>
          <w:rFonts w:ascii="Arial" w:hAnsi="Arial" w:cs="Arial"/>
          <w:sz w:val="24"/>
          <w:szCs w:val="24"/>
        </w:rPr>
      </w:pPr>
    </w:p>
    <w:p w:rsidR="001B0B83" w:rsidRPr="00406BDF" w:rsidRDefault="004058FF" w:rsidP="00406BDF">
      <w:pPr>
        <w:pStyle w:val="1"/>
        <w:shd w:val="clear" w:color="auto" w:fill="FFFFFF"/>
        <w:spacing w:before="0" w:beforeAutospacing="0" w:after="0" w:afterAutospacing="0" w:line="300" w:lineRule="atLeast"/>
        <w:jc w:val="both"/>
        <w:rPr>
          <w:rFonts w:ascii="Arial" w:hAnsi="Arial" w:cs="Arial"/>
          <w:b w:val="0"/>
          <w:sz w:val="24"/>
          <w:szCs w:val="24"/>
        </w:rPr>
      </w:pPr>
      <w:r w:rsidRPr="00406BDF">
        <w:rPr>
          <w:rFonts w:ascii="Arial" w:hAnsi="Arial" w:cs="Arial"/>
          <w:b w:val="0"/>
          <w:sz w:val="24"/>
          <w:szCs w:val="24"/>
        </w:rPr>
        <w:t xml:space="preserve">    </w:t>
      </w:r>
      <w:r w:rsidR="001B0B83" w:rsidRPr="00406BDF">
        <w:rPr>
          <w:rFonts w:ascii="Arial" w:hAnsi="Arial" w:cs="Arial"/>
          <w:b w:val="0"/>
          <w:sz w:val="24"/>
          <w:szCs w:val="24"/>
        </w:rPr>
        <w:t xml:space="preserve">10.1. </w:t>
      </w:r>
      <w:proofErr w:type="gramStart"/>
      <w:r w:rsidR="001B0B83" w:rsidRPr="00406BDF">
        <w:rPr>
          <w:rFonts w:ascii="Arial" w:hAnsi="Arial" w:cs="Arial"/>
          <w:b w:val="0"/>
          <w:sz w:val="24"/>
          <w:szCs w:val="24"/>
        </w:rPr>
        <w:t>Пенсия за выслугу лет индексируется при централизованном повышении денежного содержания, денежного вознаграждения лицам, замещающим муниципальные должности и должности муниципальной службы в органе мест</w:t>
      </w:r>
      <w:r w:rsidR="00D21AF2" w:rsidRPr="00406BDF">
        <w:rPr>
          <w:rFonts w:ascii="Arial" w:hAnsi="Arial" w:cs="Arial"/>
          <w:b w:val="0"/>
          <w:sz w:val="24"/>
          <w:szCs w:val="24"/>
        </w:rPr>
        <w:t>ного самоуправления Гагинского</w:t>
      </w:r>
      <w:r w:rsidR="001B0B83" w:rsidRPr="00406BDF">
        <w:rPr>
          <w:rFonts w:ascii="Arial" w:hAnsi="Arial" w:cs="Arial"/>
          <w:b w:val="0"/>
          <w:sz w:val="24"/>
          <w:szCs w:val="24"/>
        </w:rPr>
        <w:t xml:space="preserve"> муниципального </w:t>
      </w:r>
      <w:r w:rsidR="00A97980" w:rsidRPr="00406BDF">
        <w:rPr>
          <w:rFonts w:ascii="Arial" w:hAnsi="Arial" w:cs="Arial"/>
          <w:b w:val="0"/>
          <w:sz w:val="24"/>
          <w:szCs w:val="24"/>
        </w:rPr>
        <w:t>округа</w:t>
      </w:r>
      <w:r w:rsidR="001B0B83" w:rsidRPr="00406BDF">
        <w:rPr>
          <w:rFonts w:ascii="Arial" w:hAnsi="Arial" w:cs="Arial"/>
          <w:b w:val="0"/>
          <w:sz w:val="24"/>
          <w:szCs w:val="24"/>
        </w:rPr>
        <w:t>, по ранее занимаемой или аналогичной должности на индекс его увеличения по правилам, установленным настоящим Положением для первоначального назначения пенсии за выслугу лет</w:t>
      </w:r>
      <w:r w:rsidRPr="00406BDF">
        <w:rPr>
          <w:rFonts w:ascii="Arial" w:hAnsi="Arial" w:cs="Arial"/>
          <w:b w:val="0"/>
          <w:sz w:val="24"/>
          <w:szCs w:val="24"/>
        </w:rPr>
        <w:t>,</w:t>
      </w:r>
      <w:r w:rsidR="00967AD2" w:rsidRPr="00406BDF">
        <w:rPr>
          <w:rFonts w:ascii="Arial" w:hAnsi="Arial" w:cs="Arial"/>
          <w:b w:val="0"/>
          <w:sz w:val="24"/>
          <w:szCs w:val="24"/>
        </w:rPr>
        <w:t xml:space="preserve"> в  соответствии  с  Решением Совета депутатов  Гагинского  муниципального  округа  Нижегородской  области</w:t>
      </w:r>
      <w:proofErr w:type="gramEnd"/>
      <w:r w:rsidR="00967AD2" w:rsidRPr="00406BDF">
        <w:rPr>
          <w:rFonts w:ascii="Arial" w:hAnsi="Arial" w:cs="Arial"/>
          <w:b w:val="0"/>
          <w:sz w:val="24"/>
          <w:szCs w:val="24"/>
        </w:rPr>
        <w:t xml:space="preserve">  «О  бюджете</w:t>
      </w:r>
      <w:r w:rsidRPr="00406BDF">
        <w:rPr>
          <w:rFonts w:ascii="Arial" w:hAnsi="Arial" w:cs="Arial"/>
          <w:b w:val="0"/>
          <w:bCs w:val="0"/>
          <w:color w:val="050624"/>
          <w:sz w:val="24"/>
          <w:szCs w:val="24"/>
        </w:rPr>
        <w:t xml:space="preserve"> Гагинского муниципального округа на текущий  год и  соответствующий   плановый период»</w:t>
      </w:r>
      <w:r w:rsidR="001B0B83" w:rsidRPr="00406BDF">
        <w:rPr>
          <w:rFonts w:ascii="Arial" w:hAnsi="Arial" w:cs="Arial"/>
          <w:b w:val="0"/>
          <w:sz w:val="24"/>
          <w:szCs w:val="24"/>
        </w:rPr>
        <w:t>.</w:t>
      </w:r>
    </w:p>
    <w:p w:rsidR="001B0B83" w:rsidRPr="00406BDF" w:rsidRDefault="001B0B83" w:rsidP="00406BDF">
      <w:pPr>
        <w:pStyle w:val="ConsPlusNormal"/>
        <w:ind w:firstLine="540"/>
        <w:jc w:val="both"/>
        <w:rPr>
          <w:rFonts w:ascii="Arial" w:hAnsi="Arial" w:cs="Arial"/>
          <w:sz w:val="24"/>
          <w:szCs w:val="24"/>
        </w:rPr>
      </w:pPr>
    </w:p>
    <w:p w:rsidR="001B0B83" w:rsidRPr="00406BDF" w:rsidRDefault="001B0B83" w:rsidP="00406BDF">
      <w:pPr>
        <w:pStyle w:val="ConsPlusNormal"/>
        <w:jc w:val="both"/>
        <w:outlineLvl w:val="1"/>
        <w:rPr>
          <w:rFonts w:ascii="Arial" w:hAnsi="Arial" w:cs="Arial"/>
          <w:sz w:val="24"/>
          <w:szCs w:val="24"/>
        </w:rPr>
      </w:pPr>
      <w:r w:rsidRPr="00406BDF">
        <w:rPr>
          <w:rFonts w:ascii="Arial" w:hAnsi="Arial" w:cs="Arial"/>
          <w:sz w:val="24"/>
          <w:szCs w:val="24"/>
        </w:rPr>
        <w:t>11. ЗАКЛЮЧИТЕЛЬНЫЕ И ПЕРЕХОДНЫЕ ПОЛОЖЕНИЯ</w:t>
      </w:r>
    </w:p>
    <w:p w:rsidR="001B0B83" w:rsidRPr="00406BDF" w:rsidRDefault="001B0B83" w:rsidP="00406BDF">
      <w:pPr>
        <w:pStyle w:val="ConsPlusNormal"/>
        <w:ind w:firstLine="540"/>
        <w:jc w:val="both"/>
        <w:rPr>
          <w:rFonts w:ascii="Arial" w:hAnsi="Arial" w:cs="Arial"/>
          <w:sz w:val="24"/>
          <w:szCs w:val="24"/>
        </w:rPr>
      </w:pPr>
    </w:p>
    <w:p w:rsidR="001B0B83" w:rsidRPr="00406BDF" w:rsidRDefault="001B0B83" w:rsidP="00406BDF">
      <w:pPr>
        <w:pStyle w:val="ConsPlusNormal"/>
        <w:ind w:firstLine="540"/>
        <w:jc w:val="both"/>
        <w:rPr>
          <w:rFonts w:ascii="Arial" w:hAnsi="Arial" w:cs="Arial"/>
          <w:sz w:val="24"/>
          <w:szCs w:val="24"/>
        </w:rPr>
      </w:pPr>
      <w:bookmarkStart w:id="17" w:name="P205"/>
      <w:bookmarkEnd w:id="17"/>
      <w:r w:rsidRPr="00406BDF">
        <w:rPr>
          <w:rFonts w:ascii="Arial" w:hAnsi="Arial" w:cs="Arial"/>
          <w:sz w:val="24"/>
          <w:szCs w:val="24"/>
        </w:rPr>
        <w:t xml:space="preserve">11.1. </w:t>
      </w:r>
      <w:proofErr w:type="gramStart"/>
      <w:r w:rsidRPr="00406BDF">
        <w:rPr>
          <w:rFonts w:ascii="Arial" w:hAnsi="Arial" w:cs="Arial"/>
          <w:sz w:val="24"/>
          <w:szCs w:val="24"/>
        </w:rPr>
        <w:t>Лицам, замещавшим муниципальные должности и должности муниципальной службы в органе мест</w:t>
      </w:r>
      <w:r w:rsidR="00D21AF2" w:rsidRPr="00406BDF">
        <w:rPr>
          <w:rFonts w:ascii="Arial" w:hAnsi="Arial" w:cs="Arial"/>
          <w:sz w:val="24"/>
          <w:szCs w:val="24"/>
        </w:rPr>
        <w:t>ного самоуправления Гагинского</w:t>
      </w:r>
      <w:r w:rsidRPr="00406BDF">
        <w:rPr>
          <w:rFonts w:ascii="Arial" w:hAnsi="Arial" w:cs="Arial"/>
          <w:sz w:val="24"/>
          <w:szCs w:val="24"/>
        </w:rPr>
        <w:t xml:space="preserve"> муниципального </w:t>
      </w:r>
      <w:r w:rsidR="003476D9" w:rsidRPr="00406BDF">
        <w:rPr>
          <w:rFonts w:ascii="Arial" w:hAnsi="Arial" w:cs="Arial"/>
          <w:sz w:val="24"/>
          <w:szCs w:val="24"/>
        </w:rPr>
        <w:t>округа</w:t>
      </w:r>
      <w:r w:rsidRPr="00406BDF">
        <w:rPr>
          <w:rFonts w:ascii="Arial" w:hAnsi="Arial" w:cs="Arial"/>
          <w:sz w:val="24"/>
          <w:szCs w:val="24"/>
        </w:rPr>
        <w:t xml:space="preserve">, которым пенсия за выслугу лет была назначена в соответствии с </w:t>
      </w:r>
      <w:hyperlink r:id="rId57" w:history="1">
        <w:r w:rsidRPr="00406BDF">
          <w:rPr>
            <w:rFonts w:ascii="Arial" w:hAnsi="Arial" w:cs="Arial"/>
            <w:color w:val="0000FF"/>
            <w:sz w:val="24"/>
            <w:szCs w:val="24"/>
          </w:rPr>
          <w:t>Законом</w:t>
        </w:r>
      </w:hyperlink>
      <w:r w:rsidRPr="00406BDF">
        <w:rPr>
          <w:rFonts w:ascii="Arial" w:hAnsi="Arial" w:cs="Arial"/>
          <w:sz w:val="24"/>
          <w:szCs w:val="24"/>
        </w:rPr>
        <w:t xml:space="preserve"> Нижегородской области </w:t>
      </w:r>
      <w:r w:rsidRPr="00406BDF">
        <w:rPr>
          <w:rFonts w:ascii="Arial" w:hAnsi="Arial" w:cs="Arial"/>
          <w:sz w:val="24"/>
          <w:szCs w:val="24"/>
        </w:rPr>
        <w:lastRenderedPageBreak/>
        <w:t>от 24 июня 2003 года N 48-З "О пенсии за выслугу лет лицам, замещавшим государственные должности Нижегородской области и должности государственной гражданской службы Нижегородской области, и пенсии за умершего (погибшего) родителя, замещавшего</w:t>
      </w:r>
      <w:proofErr w:type="gramEnd"/>
      <w:r w:rsidRPr="00406BDF">
        <w:rPr>
          <w:rFonts w:ascii="Arial" w:hAnsi="Arial" w:cs="Arial"/>
          <w:sz w:val="24"/>
          <w:szCs w:val="24"/>
        </w:rPr>
        <w:t xml:space="preserve"> </w:t>
      </w:r>
      <w:proofErr w:type="gramStart"/>
      <w:r w:rsidRPr="00406BDF">
        <w:rPr>
          <w:rFonts w:ascii="Arial" w:hAnsi="Arial" w:cs="Arial"/>
          <w:sz w:val="24"/>
          <w:szCs w:val="24"/>
        </w:rPr>
        <w:t xml:space="preserve">государственную должность Нижегородской области либо должность государственной гражданской службы Нижегородской области", пенсия за выслугу лет переназначается на основании </w:t>
      </w:r>
      <w:hyperlink w:anchor="P378" w:history="1">
        <w:r w:rsidRPr="00406BDF">
          <w:rPr>
            <w:rFonts w:ascii="Arial" w:hAnsi="Arial" w:cs="Arial"/>
            <w:color w:val="0000FF"/>
            <w:sz w:val="24"/>
            <w:szCs w:val="24"/>
          </w:rPr>
          <w:t>заявления</w:t>
        </w:r>
      </w:hyperlink>
      <w:r w:rsidRPr="00406BDF">
        <w:rPr>
          <w:rFonts w:ascii="Arial" w:hAnsi="Arial" w:cs="Arial"/>
          <w:sz w:val="24"/>
          <w:szCs w:val="24"/>
        </w:rPr>
        <w:t xml:space="preserve"> по форме, утвержденной решение</w:t>
      </w:r>
      <w:r w:rsidR="00D21AF2" w:rsidRPr="00406BDF">
        <w:rPr>
          <w:rFonts w:ascii="Arial" w:hAnsi="Arial" w:cs="Arial"/>
          <w:sz w:val="24"/>
          <w:szCs w:val="24"/>
        </w:rPr>
        <w:t xml:space="preserve">м </w:t>
      </w:r>
      <w:r w:rsidR="003476D9" w:rsidRPr="00406BDF">
        <w:rPr>
          <w:rFonts w:ascii="Arial" w:hAnsi="Arial" w:cs="Arial"/>
          <w:sz w:val="24"/>
          <w:szCs w:val="24"/>
        </w:rPr>
        <w:t xml:space="preserve">Совета  депутатов </w:t>
      </w:r>
      <w:r w:rsidR="00D21AF2" w:rsidRPr="00406BDF">
        <w:rPr>
          <w:rFonts w:ascii="Arial" w:hAnsi="Arial" w:cs="Arial"/>
          <w:sz w:val="24"/>
          <w:szCs w:val="24"/>
        </w:rPr>
        <w:t xml:space="preserve"> Гагинского</w:t>
      </w:r>
      <w:r w:rsidRPr="00406BDF">
        <w:rPr>
          <w:rFonts w:ascii="Arial" w:hAnsi="Arial" w:cs="Arial"/>
          <w:sz w:val="24"/>
          <w:szCs w:val="24"/>
        </w:rPr>
        <w:t xml:space="preserve"> муниципального </w:t>
      </w:r>
      <w:r w:rsidR="003476D9" w:rsidRPr="00406BDF">
        <w:rPr>
          <w:rFonts w:ascii="Arial" w:hAnsi="Arial" w:cs="Arial"/>
          <w:sz w:val="24"/>
          <w:szCs w:val="24"/>
        </w:rPr>
        <w:t>округа</w:t>
      </w:r>
      <w:r w:rsidRPr="00406BDF">
        <w:rPr>
          <w:rFonts w:ascii="Arial" w:hAnsi="Arial" w:cs="Arial"/>
          <w:sz w:val="24"/>
          <w:szCs w:val="24"/>
        </w:rPr>
        <w:t xml:space="preserve"> согласно приложению 1 к настоящему Положению, и выписки из пенсионного дела получателя, выданной министерством социальной политики Нижегородской области, без представления ими документов, подтверждающих право на пенсию за выслугу лет по нормам настоящего</w:t>
      </w:r>
      <w:proofErr w:type="gramEnd"/>
      <w:r w:rsidRPr="00406BDF">
        <w:rPr>
          <w:rFonts w:ascii="Arial" w:hAnsi="Arial" w:cs="Arial"/>
          <w:sz w:val="24"/>
          <w:szCs w:val="24"/>
        </w:rPr>
        <w:t xml:space="preserve"> Положения.</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 xml:space="preserve">11.2. Лицам, указанным в </w:t>
      </w:r>
      <w:hyperlink w:anchor="P205" w:history="1">
        <w:r w:rsidRPr="00406BDF">
          <w:rPr>
            <w:rFonts w:ascii="Arial" w:hAnsi="Arial" w:cs="Arial"/>
            <w:color w:val="0000FF"/>
            <w:sz w:val="24"/>
            <w:szCs w:val="24"/>
          </w:rPr>
          <w:t>пункте 11.1</w:t>
        </w:r>
      </w:hyperlink>
      <w:r w:rsidRPr="00406BDF">
        <w:rPr>
          <w:rFonts w:ascii="Arial" w:hAnsi="Arial" w:cs="Arial"/>
          <w:sz w:val="24"/>
          <w:szCs w:val="24"/>
        </w:rPr>
        <w:t xml:space="preserve"> настоящего Положения, обратившимся за переназначением пенсии за выслугу лет до 1 апреля 2014 года, пенсия за выслугу лет переназначается с 1 января 2014 года.</w:t>
      </w:r>
    </w:p>
    <w:p w:rsidR="003476D9" w:rsidRPr="00406BDF" w:rsidRDefault="003476D9" w:rsidP="00406BDF">
      <w:pPr>
        <w:autoSpaceDE w:val="0"/>
        <w:autoSpaceDN w:val="0"/>
        <w:adjustRightInd w:val="0"/>
        <w:spacing w:after="0" w:line="240" w:lineRule="auto"/>
        <w:jc w:val="both"/>
        <w:rPr>
          <w:rFonts w:ascii="Arial" w:eastAsiaTheme="minorHAnsi" w:hAnsi="Arial" w:cs="Arial"/>
          <w:sz w:val="24"/>
          <w:szCs w:val="24"/>
          <w:lang w:eastAsia="en-US"/>
        </w:rPr>
      </w:pPr>
      <w:r w:rsidRPr="00406BDF">
        <w:rPr>
          <w:rFonts w:ascii="Arial" w:eastAsiaTheme="minorHAnsi" w:hAnsi="Arial" w:cs="Arial"/>
          <w:sz w:val="24"/>
          <w:szCs w:val="24"/>
          <w:lang w:eastAsia="en-US"/>
        </w:rPr>
        <w:t xml:space="preserve">        </w:t>
      </w:r>
    </w:p>
    <w:p w:rsidR="001B0B83" w:rsidRPr="00406BDF" w:rsidRDefault="001B0B83" w:rsidP="00406BDF">
      <w:pPr>
        <w:pStyle w:val="ConsPlusNormal"/>
        <w:ind w:firstLine="540"/>
        <w:jc w:val="both"/>
        <w:rPr>
          <w:rFonts w:ascii="Arial" w:hAnsi="Arial" w:cs="Arial"/>
          <w:sz w:val="24"/>
          <w:szCs w:val="24"/>
        </w:rPr>
      </w:pPr>
    </w:p>
    <w:p w:rsidR="001B0B83" w:rsidRPr="00406BDF" w:rsidRDefault="001B0B83" w:rsidP="00406BDF">
      <w:pPr>
        <w:pStyle w:val="ConsPlusNormal"/>
        <w:ind w:firstLine="540"/>
        <w:jc w:val="both"/>
        <w:rPr>
          <w:rFonts w:ascii="Arial" w:hAnsi="Arial" w:cs="Arial"/>
          <w:sz w:val="24"/>
          <w:szCs w:val="24"/>
        </w:rPr>
      </w:pPr>
    </w:p>
    <w:p w:rsidR="001B0B83" w:rsidRPr="00406BDF" w:rsidRDefault="001B0B83" w:rsidP="00406BDF">
      <w:pPr>
        <w:pStyle w:val="ConsPlusNormal"/>
        <w:ind w:firstLine="540"/>
        <w:jc w:val="both"/>
        <w:rPr>
          <w:rFonts w:ascii="Arial" w:hAnsi="Arial" w:cs="Arial"/>
          <w:sz w:val="24"/>
          <w:szCs w:val="24"/>
        </w:rPr>
      </w:pPr>
    </w:p>
    <w:p w:rsidR="001B0B83" w:rsidRPr="00406BDF" w:rsidRDefault="001B0B83" w:rsidP="00406BDF">
      <w:pPr>
        <w:pStyle w:val="ConsPlusNormal"/>
        <w:ind w:firstLine="540"/>
        <w:jc w:val="both"/>
        <w:rPr>
          <w:rFonts w:ascii="Arial" w:hAnsi="Arial" w:cs="Arial"/>
          <w:sz w:val="24"/>
          <w:szCs w:val="24"/>
        </w:rPr>
      </w:pPr>
    </w:p>
    <w:p w:rsidR="001B0B83" w:rsidRPr="00406BDF" w:rsidRDefault="001B0B83" w:rsidP="00406BDF">
      <w:pPr>
        <w:pStyle w:val="ConsPlusNormal"/>
        <w:ind w:firstLine="540"/>
        <w:jc w:val="both"/>
        <w:rPr>
          <w:rFonts w:ascii="Arial" w:hAnsi="Arial" w:cs="Arial"/>
          <w:sz w:val="24"/>
          <w:szCs w:val="24"/>
        </w:rPr>
      </w:pPr>
    </w:p>
    <w:p w:rsidR="00D21AF2" w:rsidRPr="00406BDF" w:rsidRDefault="00D21AF2" w:rsidP="00406BDF">
      <w:pPr>
        <w:pStyle w:val="ConsPlusNormal"/>
        <w:jc w:val="both"/>
        <w:outlineLvl w:val="0"/>
        <w:rPr>
          <w:rFonts w:ascii="Arial" w:hAnsi="Arial" w:cs="Arial"/>
          <w:sz w:val="24"/>
          <w:szCs w:val="24"/>
        </w:rPr>
      </w:pPr>
    </w:p>
    <w:p w:rsidR="00D21AF2" w:rsidRPr="00406BDF" w:rsidRDefault="00D21AF2" w:rsidP="00406BDF">
      <w:pPr>
        <w:pStyle w:val="ConsPlusNormal"/>
        <w:jc w:val="both"/>
        <w:outlineLvl w:val="0"/>
        <w:rPr>
          <w:rFonts w:ascii="Arial" w:hAnsi="Arial" w:cs="Arial"/>
          <w:sz w:val="24"/>
          <w:szCs w:val="24"/>
        </w:rPr>
      </w:pPr>
    </w:p>
    <w:p w:rsidR="00D21AF2" w:rsidRPr="00406BDF" w:rsidRDefault="00D21AF2" w:rsidP="00406BDF">
      <w:pPr>
        <w:pStyle w:val="ConsPlusNormal"/>
        <w:jc w:val="both"/>
        <w:outlineLvl w:val="0"/>
        <w:rPr>
          <w:rFonts w:ascii="Arial" w:hAnsi="Arial" w:cs="Arial"/>
          <w:sz w:val="24"/>
          <w:szCs w:val="24"/>
        </w:rPr>
      </w:pPr>
    </w:p>
    <w:p w:rsidR="00D21AF2" w:rsidRPr="00406BDF" w:rsidRDefault="00D21AF2" w:rsidP="00406BDF">
      <w:pPr>
        <w:pStyle w:val="ConsPlusNormal"/>
        <w:jc w:val="both"/>
        <w:outlineLvl w:val="0"/>
        <w:rPr>
          <w:rFonts w:ascii="Arial" w:hAnsi="Arial" w:cs="Arial"/>
          <w:sz w:val="24"/>
          <w:szCs w:val="24"/>
        </w:rPr>
      </w:pPr>
    </w:p>
    <w:p w:rsidR="00D21AF2" w:rsidRPr="00406BDF" w:rsidRDefault="00D21AF2" w:rsidP="00406BDF">
      <w:pPr>
        <w:pStyle w:val="ConsPlusNormal"/>
        <w:jc w:val="both"/>
        <w:outlineLvl w:val="0"/>
        <w:rPr>
          <w:rFonts w:ascii="Arial" w:hAnsi="Arial" w:cs="Arial"/>
          <w:sz w:val="24"/>
          <w:szCs w:val="24"/>
        </w:rPr>
      </w:pPr>
    </w:p>
    <w:p w:rsidR="00D21AF2" w:rsidRPr="00406BDF" w:rsidRDefault="00D21AF2" w:rsidP="00406BDF">
      <w:pPr>
        <w:pStyle w:val="ConsPlusNormal"/>
        <w:jc w:val="both"/>
        <w:outlineLvl w:val="0"/>
        <w:rPr>
          <w:rFonts w:ascii="Arial" w:hAnsi="Arial" w:cs="Arial"/>
          <w:sz w:val="24"/>
          <w:szCs w:val="24"/>
        </w:rPr>
      </w:pPr>
    </w:p>
    <w:p w:rsidR="00D21AF2" w:rsidRPr="00406BDF" w:rsidRDefault="00D21AF2" w:rsidP="00406BDF">
      <w:pPr>
        <w:pStyle w:val="ConsPlusNormal"/>
        <w:jc w:val="both"/>
        <w:outlineLvl w:val="0"/>
        <w:rPr>
          <w:rFonts w:ascii="Arial" w:hAnsi="Arial" w:cs="Arial"/>
          <w:sz w:val="24"/>
          <w:szCs w:val="24"/>
        </w:rPr>
      </w:pPr>
    </w:p>
    <w:p w:rsidR="00D21AF2" w:rsidRPr="00406BDF" w:rsidRDefault="00D21AF2" w:rsidP="00406BDF">
      <w:pPr>
        <w:pStyle w:val="ConsPlusNormal"/>
        <w:jc w:val="both"/>
        <w:outlineLvl w:val="0"/>
        <w:rPr>
          <w:rFonts w:ascii="Arial" w:hAnsi="Arial" w:cs="Arial"/>
          <w:sz w:val="24"/>
          <w:szCs w:val="24"/>
        </w:rPr>
      </w:pPr>
    </w:p>
    <w:p w:rsidR="00D21AF2" w:rsidRPr="00406BDF" w:rsidRDefault="00D21AF2" w:rsidP="00406BDF">
      <w:pPr>
        <w:pStyle w:val="ConsPlusNormal"/>
        <w:jc w:val="both"/>
        <w:outlineLvl w:val="0"/>
        <w:rPr>
          <w:rFonts w:ascii="Arial" w:hAnsi="Arial" w:cs="Arial"/>
          <w:sz w:val="24"/>
          <w:szCs w:val="24"/>
        </w:rPr>
      </w:pPr>
    </w:p>
    <w:p w:rsidR="00D21AF2" w:rsidRPr="00406BDF" w:rsidRDefault="00D21AF2" w:rsidP="00406BDF">
      <w:pPr>
        <w:pStyle w:val="ConsPlusNormal"/>
        <w:jc w:val="both"/>
        <w:outlineLvl w:val="0"/>
        <w:rPr>
          <w:rFonts w:ascii="Arial" w:hAnsi="Arial" w:cs="Arial"/>
          <w:sz w:val="24"/>
          <w:szCs w:val="24"/>
        </w:rPr>
      </w:pPr>
    </w:p>
    <w:p w:rsidR="00D21AF2" w:rsidRPr="00406BDF" w:rsidRDefault="00D21AF2" w:rsidP="00406BDF">
      <w:pPr>
        <w:pStyle w:val="ConsPlusNormal"/>
        <w:jc w:val="both"/>
        <w:outlineLvl w:val="0"/>
        <w:rPr>
          <w:rFonts w:ascii="Arial" w:hAnsi="Arial" w:cs="Arial"/>
          <w:sz w:val="24"/>
          <w:szCs w:val="24"/>
        </w:rPr>
      </w:pPr>
    </w:p>
    <w:p w:rsidR="00D21AF2" w:rsidRPr="00406BDF" w:rsidRDefault="00D21AF2" w:rsidP="00406BDF">
      <w:pPr>
        <w:pStyle w:val="ConsPlusNormal"/>
        <w:jc w:val="both"/>
        <w:outlineLvl w:val="0"/>
        <w:rPr>
          <w:rFonts w:ascii="Arial" w:hAnsi="Arial" w:cs="Arial"/>
          <w:sz w:val="24"/>
          <w:szCs w:val="24"/>
        </w:rPr>
      </w:pPr>
    </w:p>
    <w:p w:rsidR="00D21AF2" w:rsidRPr="00406BDF" w:rsidRDefault="00D21AF2" w:rsidP="00406BDF">
      <w:pPr>
        <w:pStyle w:val="ConsPlusNormal"/>
        <w:jc w:val="both"/>
        <w:outlineLvl w:val="0"/>
        <w:rPr>
          <w:rFonts w:ascii="Arial" w:hAnsi="Arial" w:cs="Arial"/>
          <w:sz w:val="24"/>
          <w:szCs w:val="24"/>
        </w:rPr>
      </w:pPr>
    </w:p>
    <w:p w:rsidR="00D21AF2" w:rsidRPr="00406BDF" w:rsidRDefault="00D21AF2" w:rsidP="00406BDF">
      <w:pPr>
        <w:pStyle w:val="ConsPlusNormal"/>
        <w:jc w:val="both"/>
        <w:outlineLvl w:val="0"/>
        <w:rPr>
          <w:rFonts w:ascii="Arial" w:hAnsi="Arial" w:cs="Arial"/>
          <w:sz w:val="24"/>
          <w:szCs w:val="24"/>
        </w:rPr>
      </w:pPr>
    </w:p>
    <w:p w:rsidR="00D21AF2" w:rsidRPr="00406BDF" w:rsidRDefault="00D21AF2" w:rsidP="00406BDF">
      <w:pPr>
        <w:pStyle w:val="ConsPlusNormal"/>
        <w:jc w:val="both"/>
        <w:outlineLvl w:val="0"/>
        <w:rPr>
          <w:rFonts w:ascii="Arial" w:hAnsi="Arial" w:cs="Arial"/>
          <w:sz w:val="24"/>
          <w:szCs w:val="24"/>
        </w:rPr>
      </w:pPr>
    </w:p>
    <w:p w:rsidR="00D21AF2" w:rsidRPr="00406BDF" w:rsidRDefault="00D21AF2" w:rsidP="00406BDF">
      <w:pPr>
        <w:pStyle w:val="ConsPlusNormal"/>
        <w:jc w:val="both"/>
        <w:outlineLvl w:val="0"/>
        <w:rPr>
          <w:rFonts w:ascii="Arial" w:hAnsi="Arial" w:cs="Arial"/>
          <w:sz w:val="24"/>
          <w:szCs w:val="24"/>
        </w:rPr>
      </w:pPr>
    </w:p>
    <w:p w:rsidR="00D21AF2" w:rsidRPr="00406BDF" w:rsidRDefault="00D21AF2" w:rsidP="00406BDF">
      <w:pPr>
        <w:pStyle w:val="ConsPlusNormal"/>
        <w:jc w:val="both"/>
        <w:outlineLvl w:val="0"/>
        <w:rPr>
          <w:rFonts w:ascii="Arial" w:hAnsi="Arial" w:cs="Arial"/>
          <w:sz w:val="24"/>
          <w:szCs w:val="24"/>
        </w:rPr>
      </w:pPr>
    </w:p>
    <w:p w:rsidR="00D21AF2" w:rsidRPr="00406BDF" w:rsidRDefault="00D21AF2" w:rsidP="00406BDF">
      <w:pPr>
        <w:pStyle w:val="ConsPlusNormal"/>
        <w:jc w:val="both"/>
        <w:outlineLvl w:val="0"/>
        <w:rPr>
          <w:rFonts w:ascii="Arial" w:hAnsi="Arial" w:cs="Arial"/>
          <w:sz w:val="24"/>
          <w:szCs w:val="24"/>
        </w:rPr>
      </w:pPr>
    </w:p>
    <w:p w:rsidR="00D21AF2" w:rsidRPr="00406BDF" w:rsidRDefault="00D21AF2" w:rsidP="00406BDF">
      <w:pPr>
        <w:pStyle w:val="ConsPlusNormal"/>
        <w:jc w:val="both"/>
        <w:outlineLvl w:val="0"/>
        <w:rPr>
          <w:rFonts w:ascii="Arial" w:hAnsi="Arial" w:cs="Arial"/>
          <w:sz w:val="24"/>
          <w:szCs w:val="24"/>
        </w:rPr>
      </w:pPr>
    </w:p>
    <w:p w:rsidR="00D21AF2" w:rsidRPr="00406BDF" w:rsidRDefault="00D21AF2" w:rsidP="00406BDF">
      <w:pPr>
        <w:pStyle w:val="ConsPlusNormal"/>
        <w:jc w:val="both"/>
        <w:outlineLvl w:val="0"/>
        <w:rPr>
          <w:rFonts w:ascii="Arial" w:hAnsi="Arial" w:cs="Arial"/>
          <w:sz w:val="24"/>
          <w:szCs w:val="24"/>
        </w:rPr>
      </w:pPr>
    </w:p>
    <w:p w:rsidR="00D21AF2" w:rsidRPr="00406BDF" w:rsidRDefault="00D21AF2" w:rsidP="00406BDF">
      <w:pPr>
        <w:pStyle w:val="ConsPlusNormal"/>
        <w:jc w:val="both"/>
        <w:outlineLvl w:val="0"/>
        <w:rPr>
          <w:rFonts w:ascii="Arial" w:hAnsi="Arial" w:cs="Arial"/>
          <w:sz w:val="24"/>
          <w:szCs w:val="24"/>
        </w:rPr>
      </w:pPr>
    </w:p>
    <w:p w:rsidR="00D21AF2" w:rsidRPr="00406BDF" w:rsidRDefault="00D21AF2" w:rsidP="00406BDF">
      <w:pPr>
        <w:pStyle w:val="ConsPlusNormal"/>
        <w:jc w:val="both"/>
        <w:outlineLvl w:val="0"/>
        <w:rPr>
          <w:rFonts w:ascii="Arial" w:hAnsi="Arial" w:cs="Arial"/>
          <w:sz w:val="24"/>
          <w:szCs w:val="24"/>
        </w:rPr>
      </w:pPr>
    </w:p>
    <w:p w:rsidR="00D21AF2" w:rsidRPr="00406BDF" w:rsidRDefault="00D21AF2" w:rsidP="00406BDF">
      <w:pPr>
        <w:pStyle w:val="ConsPlusNormal"/>
        <w:jc w:val="both"/>
        <w:outlineLvl w:val="0"/>
        <w:rPr>
          <w:rFonts w:ascii="Arial" w:hAnsi="Arial" w:cs="Arial"/>
          <w:sz w:val="24"/>
          <w:szCs w:val="24"/>
        </w:rPr>
      </w:pPr>
    </w:p>
    <w:p w:rsidR="00D21AF2" w:rsidRPr="00406BDF" w:rsidRDefault="00D21AF2" w:rsidP="00406BDF">
      <w:pPr>
        <w:pStyle w:val="ConsPlusNormal"/>
        <w:jc w:val="both"/>
        <w:outlineLvl w:val="0"/>
        <w:rPr>
          <w:rFonts w:ascii="Arial" w:hAnsi="Arial" w:cs="Arial"/>
          <w:sz w:val="24"/>
          <w:szCs w:val="24"/>
        </w:rPr>
      </w:pPr>
    </w:p>
    <w:p w:rsidR="00D21AF2" w:rsidRPr="00406BDF" w:rsidRDefault="00D21AF2" w:rsidP="00406BDF">
      <w:pPr>
        <w:pStyle w:val="ConsPlusNormal"/>
        <w:jc w:val="both"/>
        <w:outlineLvl w:val="0"/>
        <w:rPr>
          <w:rFonts w:ascii="Arial" w:hAnsi="Arial" w:cs="Arial"/>
          <w:sz w:val="24"/>
          <w:szCs w:val="24"/>
        </w:rPr>
      </w:pPr>
    </w:p>
    <w:p w:rsidR="00D21AF2" w:rsidRPr="00406BDF" w:rsidRDefault="00D21AF2" w:rsidP="00406BDF">
      <w:pPr>
        <w:pStyle w:val="ConsPlusNormal"/>
        <w:jc w:val="both"/>
        <w:outlineLvl w:val="0"/>
        <w:rPr>
          <w:rFonts w:ascii="Arial" w:hAnsi="Arial" w:cs="Arial"/>
          <w:sz w:val="24"/>
          <w:szCs w:val="24"/>
        </w:rPr>
      </w:pPr>
    </w:p>
    <w:p w:rsidR="00D21AF2" w:rsidRDefault="00D21AF2" w:rsidP="00406BDF">
      <w:pPr>
        <w:pStyle w:val="ConsPlusNormal"/>
        <w:jc w:val="both"/>
        <w:outlineLvl w:val="0"/>
        <w:rPr>
          <w:rFonts w:ascii="Arial" w:hAnsi="Arial" w:cs="Arial"/>
          <w:sz w:val="24"/>
          <w:szCs w:val="24"/>
        </w:rPr>
      </w:pPr>
    </w:p>
    <w:p w:rsidR="00100FFB" w:rsidRDefault="00100FFB" w:rsidP="00406BDF">
      <w:pPr>
        <w:pStyle w:val="ConsPlusNormal"/>
        <w:jc w:val="both"/>
        <w:outlineLvl w:val="0"/>
        <w:rPr>
          <w:rFonts w:ascii="Arial" w:hAnsi="Arial" w:cs="Arial"/>
          <w:sz w:val="24"/>
          <w:szCs w:val="24"/>
        </w:rPr>
      </w:pPr>
    </w:p>
    <w:p w:rsidR="00100FFB" w:rsidRDefault="00100FFB" w:rsidP="00406BDF">
      <w:pPr>
        <w:pStyle w:val="ConsPlusNormal"/>
        <w:jc w:val="both"/>
        <w:outlineLvl w:val="0"/>
        <w:rPr>
          <w:rFonts w:ascii="Arial" w:hAnsi="Arial" w:cs="Arial"/>
          <w:sz w:val="24"/>
          <w:szCs w:val="24"/>
        </w:rPr>
      </w:pPr>
    </w:p>
    <w:p w:rsidR="00100FFB" w:rsidRPr="00406BDF" w:rsidRDefault="00100FFB" w:rsidP="00406BDF">
      <w:pPr>
        <w:pStyle w:val="ConsPlusNormal"/>
        <w:jc w:val="both"/>
        <w:outlineLvl w:val="0"/>
        <w:rPr>
          <w:rFonts w:ascii="Arial" w:hAnsi="Arial" w:cs="Arial"/>
          <w:sz w:val="24"/>
          <w:szCs w:val="24"/>
        </w:rPr>
      </w:pPr>
    </w:p>
    <w:p w:rsidR="00D21AF2" w:rsidRPr="00406BDF" w:rsidRDefault="00D21AF2" w:rsidP="00406BDF">
      <w:pPr>
        <w:pStyle w:val="ConsPlusNormal"/>
        <w:jc w:val="both"/>
        <w:outlineLvl w:val="0"/>
        <w:rPr>
          <w:rFonts w:ascii="Arial" w:hAnsi="Arial" w:cs="Arial"/>
          <w:sz w:val="24"/>
          <w:szCs w:val="24"/>
        </w:rPr>
      </w:pPr>
    </w:p>
    <w:p w:rsidR="00863C38" w:rsidRPr="00406BDF" w:rsidRDefault="00863C38" w:rsidP="00406BDF">
      <w:pPr>
        <w:pStyle w:val="ConsPlusNormal"/>
        <w:jc w:val="both"/>
        <w:outlineLvl w:val="0"/>
        <w:rPr>
          <w:rFonts w:ascii="Arial" w:hAnsi="Arial" w:cs="Arial"/>
          <w:sz w:val="24"/>
          <w:szCs w:val="24"/>
        </w:rPr>
      </w:pPr>
    </w:p>
    <w:p w:rsidR="001B0B83" w:rsidRPr="00406BDF" w:rsidRDefault="001B0B83" w:rsidP="00100FFB">
      <w:pPr>
        <w:pStyle w:val="ConsPlusNormal"/>
        <w:jc w:val="right"/>
        <w:outlineLvl w:val="0"/>
        <w:rPr>
          <w:rFonts w:ascii="Arial" w:hAnsi="Arial" w:cs="Arial"/>
          <w:sz w:val="24"/>
          <w:szCs w:val="24"/>
        </w:rPr>
      </w:pPr>
      <w:r w:rsidRPr="00406BDF">
        <w:rPr>
          <w:rFonts w:ascii="Arial" w:hAnsi="Arial" w:cs="Arial"/>
          <w:sz w:val="24"/>
          <w:szCs w:val="24"/>
        </w:rPr>
        <w:lastRenderedPageBreak/>
        <w:t>Приложение 2</w:t>
      </w:r>
    </w:p>
    <w:p w:rsidR="001B0B83" w:rsidRPr="00406BDF" w:rsidRDefault="001B0B83" w:rsidP="00100FFB">
      <w:pPr>
        <w:pStyle w:val="ConsPlusNormal"/>
        <w:jc w:val="right"/>
        <w:rPr>
          <w:rFonts w:ascii="Arial" w:hAnsi="Arial" w:cs="Arial"/>
          <w:sz w:val="24"/>
          <w:szCs w:val="24"/>
        </w:rPr>
      </w:pPr>
      <w:r w:rsidRPr="00406BDF">
        <w:rPr>
          <w:rFonts w:ascii="Arial" w:hAnsi="Arial" w:cs="Arial"/>
          <w:sz w:val="24"/>
          <w:szCs w:val="24"/>
        </w:rPr>
        <w:t xml:space="preserve">к решению </w:t>
      </w:r>
      <w:r w:rsidR="003476D9" w:rsidRPr="00406BDF">
        <w:rPr>
          <w:rFonts w:ascii="Arial" w:hAnsi="Arial" w:cs="Arial"/>
          <w:sz w:val="24"/>
          <w:szCs w:val="24"/>
        </w:rPr>
        <w:t>Совета депутатов</w:t>
      </w:r>
    </w:p>
    <w:p w:rsidR="001B0B83" w:rsidRPr="00406BDF" w:rsidRDefault="00D21AF2" w:rsidP="00100FFB">
      <w:pPr>
        <w:pStyle w:val="ConsPlusNormal"/>
        <w:jc w:val="right"/>
        <w:rPr>
          <w:rFonts w:ascii="Arial" w:hAnsi="Arial" w:cs="Arial"/>
          <w:sz w:val="24"/>
          <w:szCs w:val="24"/>
        </w:rPr>
      </w:pPr>
      <w:r w:rsidRPr="00406BDF">
        <w:rPr>
          <w:rFonts w:ascii="Arial" w:hAnsi="Arial" w:cs="Arial"/>
          <w:sz w:val="24"/>
          <w:szCs w:val="24"/>
        </w:rPr>
        <w:t>Гагинского</w:t>
      </w:r>
      <w:r w:rsidR="001B0B83" w:rsidRPr="00406BDF">
        <w:rPr>
          <w:rFonts w:ascii="Arial" w:hAnsi="Arial" w:cs="Arial"/>
          <w:sz w:val="24"/>
          <w:szCs w:val="24"/>
        </w:rPr>
        <w:t xml:space="preserve"> муниципального </w:t>
      </w:r>
      <w:r w:rsidR="003476D9" w:rsidRPr="00406BDF">
        <w:rPr>
          <w:rFonts w:ascii="Arial" w:hAnsi="Arial" w:cs="Arial"/>
          <w:sz w:val="24"/>
          <w:szCs w:val="24"/>
        </w:rPr>
        <w:t>округа</w:t>
      </w:r>
    </w:p>
    <w:p w:rsidR="001B0B83" w:rsidRPr="00406BDF" w:rsidRDefault="001B0B83" w:rsidP="00100FFB">
      <w:pPr>
        <w:pStyle w:val="ConsPlusNormal"/>
        <w:jc w:val="right"/>
        <w:rPr>
          <w:rFonts w:ascii="Arial" w:hAnsi="Arial" w:cs="Arial"/>
          <w:sz w:val="24"/>
          <w:szCs w:val="24"/>
        </w:rPr>
      </w:pPr>
      <w:r w:rsidRPr="00406BDF">
        <w:rPr>
          <w:rFonts w:ascii="Arial" w:hAnsi="Arial" w:cs="Arial"/>
          <w:sz w:val="24"/>
          <w:szCs w:val="24"/>
        </w:rPr>
        <w:t>Нижегородской области</w:t>
      </w:r>
    </w:p>
    <w:p w:rsidR="00100FFB" w:rsidRPr="00582AEC" w:rsidRDefault="00100FFB" w:rsidP="00100FFB">
      <w:pPr>
        <w:spacing w:line="100" w:lineRule="atLeast"/>
        <w:ind w:firstLine="4820"/>
        <w:jc w:val="right"/>
        <w:rPr>
          <w:rFonts w:ascii="Arial" w:hAnsi="Arial" w:cs="Arial"/>
        </w:rPr>
      </w:pPr>
      <w:r w:rsidRPr="00100FFB">
        <w:rPr>
          <w:rFonts w:ascii="Arial" w:hAnsi="Arial" w:cs="Arial"/>
        </w:rPr>
        <w:t xml:space="preserve"> </w:t>
      </w:r>
      <w:r w:rsidRPr="00582AEC">
        <w:rPr>
          <w:rFonts w:ascii="Arial" w:hAnsi="Arial" w:cs="Arial"/>
        </w:rPr>
        <w:t>от «</w:t>
      </w:r>
      <w:r>
        <w:rPr>
          <w:rFonts w:ascii="Arial" w:hAnsi="Arial" w:cs="Arial"/>
        </w:rPr>
        <w:t>17</w:t>
      </w:r>
      <w:r w:rsidRPr="00582AEC">
        <w:rPr>
          <w:rFonts w:ascii="Arial" w:hAnsi="Arial" w:cs="Arial"/>
        </w:rPr>
        <w:t xml:space="preserve">» </w:t>
      </w:r>
      <w:r>
        <w:rPr>
          <w:rFonts w:ascii="Arial" w:hAnsi="Arial" w:cs="Arial"/>
        </w:rPr>
        <w:t xml:space="preserve">февраля </w:t>
      </w:r>
      <w:r w:rsidRPr="00582AEC">
        <w:rPr>
          <w:rFonts w:ascii="Arial" w:hAnsi="Arial" w:cs="Arial"/>
        </w:rPr>
        <w:t xml:space="preserve"> 2023 года № </w:t>
      </w:r>
      <w:r w:rsidR="00EE34FF">
        <w:rPr>
          <w:rFonts w:ascii="Arial" w:hAnsi="Arial" w:cs="Arial"/>
        </w:rPr>
        <w:t>13</w:t>
      </w:r>
    </w:p>
    <w:p w:rsidR="001B0B83" w:rsidRDefault="001B0B83" w:rsidP="00406BDF">
      <w:pPr>
        <w:pStyle w:val="ConsPlusNormal"/>
        <w:ind w:firstLine="540"/>
        <w:jc w:val="both"/>
        <w:rPr>
          <w:rFonts w:ascii="Arial" w:hAnsi="Arial" w:cs="Arial"/>
          <w:sz w:val="24"/>
          <w:szCs w:val="24"/>
        </w:rPr>
      </w:pPr>
    </w:p>
    <w:p w:rsidR="00100FFB" w:rsidRPr="00406BDF" w:rsidRDefault="00100FFB" w:rsidP="00406BDF">
      <w:pPr>
        <w:pStyle w:val="ConsPlusNormal"/>
        <w:ind w:firstLine="540"/>
        <w:jc w:val="both"/>
        <w:rPr>
          <w:rFonts w:ascii="Arial" w:hAnsi="Arial" w:cs="Arial"/>
          <w:sz w:val="24"/>
          <w:szCs w:val="24"/>
        </w:rPr>
      </w:pPr>
    </w:p>
    <w:p w:rsidR="00EA41ED" w:rsidRPr="00406BDF" w:rsidRDefault="00EA41ED" w:rsidP="00406BDF">
      <w:pPr>
        <w:pStyle w:val="ConsPlusNormal"/>
        <w:jc w:val="both"/>
        <w:rPr>
          <w:rFonts w:ascii="Arial" w:hAnsi="Arial" w:cs="Arial"/>
          <w:sz w:val="24"/>
          <w:szCs w:val="24"/>
        </w:rPr>
      </w:pPr>
      <w:bookmarkStart w:id="18" w:name="P218"/>
      <w:bookmarkEnd w:id="18"/>
    </w:p>
    <w:p w:rsidR="001B0B83" w:rsidRPr="00406BDF" w:rsidRDefault="001B0B83" w:rsidP="00100FFB">
      <w:pPr>
        <w:pStyle w:val="ConsPlusNormal"/>
        <w:jc w:val="center"/>
        <w:rPr>
          <w:rFonts w:ascii="Arial" w:hAnsi="Arial" w:cs="Arial"/>
          <w:sz w:val="24"/>
          <w:szCs w:val="24"/>
        </w:rPr>
      </w:pPr>
      <w:r w:rsidRPr="00406BDF">
        <w:rPr>
          <w:rFonts w:ascii="Arial" w:hAnsi="Arial" w:cs="Arial"/>
          <w:sz w:val="24"/>
          <w:szCs w:val="24"/>
        </w:rPr>
        <w:t>СОСТАВ</w:t>
      </w:r>
    </w:p>
    <w:p w:rsidR="001B0B83" w:rsidRPr="00406BDF" w:rsidRDefault="001B0B83" w:rsidP="00100FFB">
      <w:pPr>
        <w:pStyle w:val="ConsPlusNormal"/>
        <w:jc w:val="center"/>
        <w:rPr>
          <w:rFonts w:ascii="Arial" w:hAnsi="Arial" w:cs="Arial"/>
          <w:sz w:val="24"/>
          <w:szCs w:val="24"/>
        </w:rPr>
      </w:pPr>
      <w:r w:rsidRPr="00406BDF">
        <w:rPr>
          <w:rFonts w:ascii="Arial" w:hAnsi="Arial" w:cs="Arial"/>
          <w:sz w:val="24"/>
          <w:szCs w:val="24"/>
        </w:rPr>
        <w:t>КОМИССИИ ПО НАЗНАЧЕНИЮ ПЕНСИИ ЗА ВЫСЛУГУ ЛЕТ ЛИЦАМ,</w:t>
      </w:r>
    </w:p>
    <w:p w:rsidR="001B0B83" w:rsidRPr="00406BDF" w:rsidRDefault="001B0B83" w:rsidP="00100FFB">
      <w:pPr>
        <w:pStyle w:val="ConsPlusNormal"/>
        <w:jc w:val="center"/>
        <w:rPr>
          <w:rFonts w:ascii="Arial" w:hAnsi="Arial" w:cs="Arial"/>
          <w:sz w:val="24"/>
          <w:szCs w:val="24"/>
        </w:rPr>
      </w:pPr>
      <w:proofErr w:type="gramStart"/>
      <w:r w:rsidRPr="00406BDF">
        <w:rPr>
          <w:rFonts w:ascii="Arial" w:hAnsi="Arial" w:cs="Arial"/>
          <w:sz w:val="24"/>
          <w:szCs w:val="24"/>
        </w:rPr>
        <w:t>ЗАМЕЩАВШИМ</w:t>
      </w:r>
      <w:proofErr w:type="gramEnd"/>
      <w:r w:rsidRPr="00406BDF">
        <w:rPr>
          <w:rFonts w:ascii="Arial" w:hAnsi="Arial" w:cs="Arial"/>
          <w:sz w:val="24"/>
          <w:szCs w:val="24"/>
        </w:rPr>
        <w:t xml:space="preserve"> МУНИЦИПАЛЬНЫЕ ДОЛЖНОСТИ И ДОЛЖНОСТИ МУНИЦИПАЛЬНОЙ</w:t>
      </w:r>
      <w:r w:rsidR="00EA41ED" w:rsidRPr="00406BDF">
        <w:rPr>
          <w:rFonts w:ascii="Arial" w:hAnsi="Arial" w:cs="Arial"/>
          <w:sz w:val="24"/>
          <w:szCs w:val="24"/>
        </w:rPr>
        <w:t xml:space="preserve"> </w:t>
      </w:r>
      <w:r w:rsidRPr="00406BDF">
        <w:rPr>
          <w:rFonts w:ascii="Arial" w:hAnsi="Arial" w:cs="Arial"/>
          <w:sz w:val="24"/>
          <w:szCs w:val="24"/>
        </w:rPr>
        <w:t>СЛУЖБЫ В ОРГАН</w:t>
      </w:r>
      <w:r w:rsidR="00863C38" w:rsidRPr="00406BDF">
        <w:rPr>
          <w:rFonts w:ascii="Arial" w:hAnsi="Arial" w:cs="Arial"/>
          <w:sz w:val="24"/>
          <w:szCs w:val="24"/>
        </w:rPr>
        <w:t xml:space="preserve">АХ </w:t>
      </w:r>
      <w:r w:rsidRPr="00406BDF">
        <w:rPr>
          <w:rFonts w:ascii="Arial" w:hAnsi="Arial" w:cs="Arial"/>
          <w:sz w:val="24"/>
          <w:szCs w:val="24"/>
        </w:rPr>
        <w:t xml:space="preserve"> МЕСТ</w:t>
      </w:r>
      <w:r w:rsidR="00D21AF2" w:rsidRPr="00406BDF">
        <w:rPr>
          <w:rFonts w:ascii="Arial" w:hAnsi="Arial" w:cs="Arial"/>
          <w:sz w:val="24"/>
          <w:szCs w:val="24"/>
        </w:rPr>
        <w:t>НОГО САМОУПРАВЛЕНИЯ ГАГИНСКОГО</w:t>
      </w:r>
      <w:r w:rsidR="00EA41ED" w:rsidRPr="00406BDF">
        <w:rPr>
          <w:rFonts w:ascii="Arial" w:hAnsi="Arial" w:cs="Arial"/>
          <w:sz w:val="24"/>
          <w:szCs w:val="24"/>
        </w:rPr>
        <w:t xml:space="preserve"> </w:t>
      </w:r>
      <w:r w:rsidRPr="00406BDF">
        <w:rPr>
          <w:rFonts w:ascii="Arial" w:hAnsi="Arial" w:cs="Arial"/>
          <w:sz w:val="24"/>
          <w:szCs w:val="24"/>
        </w:rPr>
        <w:t xml:space="preserve">МУНИЦИПАЛЬНОГО </w:t>
      </w:r>
      <w:r w:rsidR="003476D9" w:rsidRPr="00406BDF">
        <w:rPr>
          <w:rFonts w:ascii="Arial" w:hAnsi="Arial" w:cs="Arial"/>
          <w:sz w:val="24"/>
          <w:szCs w:val="24"/>
        </w:rPr>
        <w:t>ОКРУГА</w:t>
      </w:r>
    </w:p>
    <w:p w:rsidR="001B0B83" w:rsidRPr="00406BDF" w:rsidRDefault="001B0B83" w:rsidP="00406BDF">
      <w:pPr>
        <w:pStyle w:val="ConsPlusNormal"/>
        <w:jc w:val="both"/>
        <w:rPr>
          <w:rFonts w:ascii="Arial" w:hAnsi="Arial" w:cs="Arial"/>
          <w:sz w:val="24"/>
          <w:szCs w:val="24"/>
        </w:rPr>
      </w:pPr>
    </w:p>
    <w:p w:rsidR="001B0B83" w:rsidRPr="00406BDF" w:rsidRDefault="001B0B83" w:rsidP="00406BDF">
      <w:pPr>
        <w:pStyle w:val="ConsPlusNormal"/>
        <w:ind w:firstLine="540"/>
        <w:jc w:val="both"/>
        <w:rPr>
          <w:rFonts w:ascii="Arial" w:hAnsi="Arial" w:cs="Arial"/>
          <w:sz w:val="24"/>
          <w:szCs w:val="24"/>
        </w:rPr>
      </w:pPr>
    </w:p>
    <w:tbl>
      <w:tblPr>
        <w:tblW w:w="0" w:type="auto"/>
        <w:tblLayout w:type="fixed"/>
        <w:tblCellMar>
          <w:top w:w="102" w:type="dxa"/>
          <w:left w:w="62" w:type="dxa"/>
          <w:bottom w:w="102" w:type="dxa"/>
          <w:right w:w="62" w:type="dxa"/>
        </w:tblCellMar>
        <w:tblLook w:val="04A0"/>
      </w:tblPr>
      <w:tblGrid>
        <w:gridCol w:w="2665"/>
        <w:gridCol w:w="6350"/>
      </w:tblGrid>
      <w:tr w:rsidR="001B0B83" w:rsidRPr="00406BDF" w:rsidTr="007B258C">
        <w:tc>
          <w:tcPr>
            <w:tcW w:w="2665" w:type="dxa"/>
          </w:tcPr>
          <w:p w:rsidR="001B0B83" w:rsidRPr="00406BDF" w:rsidRDefault="001B0B83" w:rsidP="00406BDF">
            <w:pPr>
              <w:pStyle w:val="ConsPlusNormal"/>
              <w:jc w:val="both"/>
              <w:rPr>
                <w:rFonts w:ascii="Arial" w:hAnsi="Arial" w:cs="Arial"/>
                <w:sz w:val="24"/>
                <w:szCs w:val="24"/>
              </w:rPr>
            </w:pPr>
          </w:p>
        </w:tc>
        <w:tc>
          <w:tcPr>
            <w:tcW w:w="6350" w:type="dxa"/>
          </w:tcPr>
          <w:p w:rsidR="001B0B83" w:rsidRPr="00406BDF" w:rsidRDefault="001B0B83" w:rsidP="00406BDF">
            <w:pPr>
              <w:pStyle w:val="ConsPlusNormal"/>
              <w:jc w:val="both"/>
              <w:rPr>
                <w:rFonts w:ascii="Arial" w:hAnsi="Arial" w:cs="Arial"/>
                <w:sz w:val="24"/>
                <w:szCs w:val="24"/>
              </w:rPr>
            </w:pPr>
          </w:p>
        </w:tc>
      </w:tr>
      <w:tr w:rsidR="00D21AF2" w:rsidRPr="00406BDF" w:rsidTr="007B258C">
        <w:tc>
          <w:tcPr>
            <w:tcW w:w="2665" w:type="dxa"/>
          </w:tcPr>
          <w:p w:rsidR="00D21AF2" w:rsidRPr="00406BDF" w:rsidRDefault="00D21AF2" w:rsidP="00406BDF">
            <w:pPr>
              <w:pStyle w:val="a5"/>
              <w:jc w:val="both"/>
              <w:rPr>
                <w:rFonts w:ascii="Arial" w:hAnsi="Arial" w:cs="Arial"/>
                <w:sz w:val="24"/>
                <w:szCs w:val="24"/>
              </w:rPr>
            </w:pPr>
            <w:r w:rsidRPr="00406BDF">
              <w:rPr>
                <w:rFonts w:ascii="Arial" w:hAnsi="Arial" w:cs="Arial"/>
                <w:sz w:val="24"/>
                <w:szCs w:val="24"/>
              </w:rPr>
              <w:t>Кондаков П.И.</w:t>
            </w:r>
          </w:p>
        </w:tc>
        <w:tc>
          <w:tcPr>
            <w:tcW w:w="6350" w:type="dxa"/>
          </w:tcPr>
          <w:p w:rsidR="00863C38" w:rsidRPr="00406BDF" w:rsidRDefault="00D21AF2" w:rsidP="00406BDF">
            <w:pPr>
              <w:pStyle w:val="a5"/>
              <w:jc w:val="both"/>
              <w:rPr>
                <w:rFonts w:ascii="Arial" w:hAnsi="Arial" w:cs="Arial"/>
                <w:sz w:val="24"/>
                <w:szCs w:val="24"/>
              </w:rPr>
            </w:pPr>
            <w:r w:rsidRPr="00406BDF">
              <w:rPr>
                <w:rFonts w:ascii="Arial" w:hAnsi="Arial" w:cs="Arial"/>
                <w:sz w:val="24"/>
                <w:szCs w:val="24"/>
              </w:rPr>
              <w:t xml:space="preserve">Глава </w:t>
            </w:r>
            <w:r w:rsidR="003476D9" w:rsidRPr="00406BDF">
              <w:rPr>
                <w:rFonts w:ascii="Arial" w:hAnsi="Arial" w:cs="Arial"/>
                <w:sz w:val="24"/>
                <w:szCs w:val="24"/>
              </w:rPr>
              <w:t xml:space="preserve"> местного   самоуправления </w:t>
            </w:r>
            <w:r w:rsidR="00902B65" w:rsidRPr="00406BDF">
              <w:rPr>
                <w:rFonts w:ascii="Arial" w:hAnsi="Arial" w:cs="Arial"/>
                <w:sz w:val="24"/>
                <w:szCs w:val="24"/>
              </w:rPr>
              <w:t xml:space="preserve"> Гагинского </w:t>
            </w:r>
            <w:r w:rsidR="00EA41ED" w:rsidRPr="00406BDF">
              <w:rPr>
                <w:rFonts w:ascii="Arial" w:hAnsi="Arial" w:cs="Arial"/>
                <w:sz w:val="24"/>
                <w:szCs w:val="24"/>
              </w:rPr>
              <w:t xml:space="preserve"> муниципального </w:t>
            </w:r>
            <w:r w:rsidR="00902B65" w:rsidRPr="00406BDF">
              <w:rPr>
                <w:rFonts w:ascii="Arial" w:hAnsi="Arial" w:cs="Arial"/>
                <w:sz w:val="24"/>
                <w:szCs w:val="24"/>
              </w:rPr>
              <w:t>округа</w:t>
            </w:r>
            <w:r w:rsidR="00EA41ED" w:rsidRPr="00406BDF">
              <w:rPr>
                <w:rFonts w:ascii="Arial" w:hAnsi="Arial" w:cs="Arial"/>
                <w:sz w:val="24"/>
                <w:szCs w:val="24"/>
              </w:rPr>
              <w:t xml:space="preserve"> </w:t>
            </w:r>
          </w:p>
          <w:p w:rsidR="00D21AF2" w:rsidRPr="00406BDF" w:rsidRDefault="00EA41ED" w:rsidP="00406BDF">
            <w:pPr>
              <w:pStyle w:val="a5"/>
              <w:jc w:val="both"/>
              <w:rPr>
                <w:rFonts w:ascii="Arial" w:hAnsi="Arial" w:cs="Arial"/>
                <w:sz w:val="24"/>
                <w:szCs w:val="24"/>
              </w:rPr>
            </w:pPr>
            <w:r w:rsidRPr="00406BDF">
              <w:rPr>
                <w:rFonts w:ascii="Arial" w:hAnsi="Arial" w:cs="Arial"/>
                <w:sz w:val="24"/>
                <w:szCs w:val="24"/>
              </w:rPr>
              <w:t xml:space="preserve">- </w:t>
            </w:r>
            <w:r w:rsidR="00D21AF2" w:rsidRPr="00406BDF">
              <w:rPr>
                <w:rFonts w:ascii="Arial" w:hAnsi="Arial" w:cs="Arial"/>
                <w:sz w:val="24"/>
                <w:szCs w:val="24"/>
              </w:rPr>
              <w:t xml:space="preserve"> Председатель комиссии</w:t>
            </w:r>
          </w:p>
        </w:tc>
      </w:tr>
      <w:tr w:rsidR="00D21AF2" w:rsidRPr="00406BDF" w:rsidTr="007B258C">
        <w:tc>
          <w:tcPr>
            <w:tcW w:w="2665" w:type="dxa"/>
          </w:tcPr>
          <w:p w:rsidR="00D21AF2" w:rsidRPr="00406BDF" w:rsidRDefault="00D21AF2" w:rsidP="00406BDF">
            <w:pPr>
              <w:pStyle w:val="a5"/>
              <w:jc w:val="both"/>
              <w:rPr>
                <w:rFonts w:ascii="Arial" w:hAnsi="Arial" w:cs="Arial"/>
                <w:sz w:val="24"/>
                <w:szCs w:val="24"/>
              </w:rPr>
            </w:pPr>
            <w:r w:rsidRPr="00406BDF">
              <w:rPr>
                <w:rFonts w:ascii="Arial" w:hAnsi="Arial" w:cs="Arial"/>
                <w:sz w:val="24"/>
                <w:szCs w:val="24"/>
              </w:rPr>
              <w:t xml:space="preserve">Куликова Т.В. </w:t>
            </w:r>
          </w:p>
        </w:tc>
        <w:tc>
          <w:tcPr>
            <w:tcW w:w="6350" w:type="dxa"/>
          </w:tcPr>
          <w:p w:rsidR="00D21AF2" w:rsidRPr="00406BDF" w:rsidRDefault="00902B65" w:rsidP="00406BDF">
            <w:pPr>
              <w:pStyle w:val="a5"/>
              <w:jc w:val="both"/>
              <w:rPr>
                <w:rFonts w:ascii="Arial" w:hAnsi="Arial" w:cs="Arial"/>
                <w:sz w:val="24"/>
                <w:szCs w:val="24"/>
              </w:rPr>
            </w:pPr>
            <w:r w:rsidRPr="00406BDF">
              <w:rPr>
                <w:rFonts w:ascii="Arial" w:hAnsi="Arial" w:cs="Arial"/>
                <w:sz w:val="24"/>
                <w:szCs w:val="24"/>
              </w:rPr>
              <w:t>Н</w:t>
            </w:r>
            <w:r w:rsidR="00D21AF2" w:rsidRPr="00406BDF">
              <w:rPr>
                <w:rFonts w:ascii="Arial" w:hAnsi="Arial" w:cs="Arial"/>
                <w:sz w:val="24"/>
                <w:szCs w:val="24"/>
              </w:rPr>
              <w:t>ачальник финансового управления администрации Гаг</w:t>
            </w:r>
            <w:r w:rsidR="00EA41ED" w:rsidRPr="00406BDF">
              <w:rPr>
                <w:rFonts w:ascii="Arial" w:hAnsi="Arial" w:cs="Arial"/>
                <w:sz w:val="24"/>
                <w:szCs w:val="24"/>
              </w:rPr>
              <w:t xml:space="preserve">инского муниципального </w:t>
            </w:r>
            <w:r w:rsidRPr="00406BDF">
              <w:rPr>
                <w:rFonts w:ascii="Arial" w:hAnsi="Arial" w:cs="Arial"/>
                <w:sz w:val="24"/>
                <w:szCs w:val="24"/>
              </w:rPr>
              <w:t>округа</w:t>
            </w:r>
            <w:r w:rsidR="00EA41ED" w:rsidRPr="00406BDF">
              <w:rPr>
                <w:rFonts w:ascii="Arial" w:hAnsi="Arial" w:cs="Arial"/>
                <w:sz w:val="24"/>
                <w:szCs w:val="24"/>
              </w:rPr>
              <w:t xml:space="preserve"> - </w:t>
            </w:r>
            <w:r w:rsidR="00D21AF2" w:rsidRPr="00406BDF">
              <w:rPr>
                <w:rFonts w:ascii="Arial" w:hAnsi="Arial" w:cs="Arial"/>
                <w:sz w:val="24"/>
                <w:szCs w:val="24"/>
              </w:rPr>
              <w:t xml:space="preserve">Заместитель </w:t>
            </w:r>
            <w:r w:rsidRPr="00406BDF">
              <w:rPr>
                <w:rFonts w:ascii="Arial" w:hAnsi="Arial" w:cs="Arial"/>
                <w:sz w:val="24"/>
                <w:szCs w:val="24"/>
              </w:rPr>
              <w:t xml:space="preserve"> председателя </w:t>
            </w:r>
            <w:r w:rsidR="00D21AF2" w:rsidRPr="00406BDF">
              <w:rPr>
                <w:rFonts w:ascii="Arial" w:hAnsi="Arial" w:cs="Arial"/>
                <w:sz w:val="24"/>
                <w:szCs w:val="24"/>
              </w:rPr>
              <w:t xml:space="preserve">комиссии </w:t>
            </w:r>
          </w:p>
        </w:tc>
      </w:tr>
      <w:tr w:rsidR="00D21AF2" w:rsidRPr="00406BDF" w:rsidTr="007B258C">
        <w:tc>
          <w:tcPr>
            <w:tcW w:w="2665" w:type="dxa"/>
          </w:tcPr>
          <w:p w:rsidR="00D21AF2" w:rsidRPr="00406BDF" w:rsidRDefault="00D21AF2" w:rsidP="00406BDF">
            <w:pPr>
              <w:pStyle w:val="a5"/>
              <w:jc w:val="both"/>
              <w:rPr>
                <w:rFonts w:ascii="Arial" w:hAnsi="Arial" w:cs="Arial"/>
                <w:sz w:val="24"/>
                <w:szCs w:val="24"/>
              </w:rPr>
            </w:pPr>
            <w:r w:rsidRPr="00406BDF">
              <w:rPr>
                <w:rFonts w:ascii="Arial" w:hAnsi="Arial" w:cs="Arial"/>
                <w:sz w:val="24"/>
                <w:szCs w:val="24"/>
              </w:rPr>
              <w:t>Алексеева Е. А.</w:t>
            </w:r>
          </w:p>
        </w:tc>
        <w:tc>
          <w:tcPr>
            <w:tcW w:w="6350" w:type="dxa"/>
          </w:tcPr>
          <w:p w:rsidR="00863C38" w:rsidRPr="00406BDF" w:rsidRDefault="00D21AF2" w:rsidP="00406BDF">
            <w:pPr>
              <w:pStyle w:val="a5"/>
              <w:jc w:val="both"/>
              <w:rPr>
                <w:rFonts w:ascii="Arial" w:hAnsi="Arial" w:cs="Arial"/>
                <w:sz w:val="24"/>
                <w:szCs w:val="24"/>
              </w:rPr>
            </w:pPr>
            <w:r w:rsidRPr="00406BDF">
              <w:rPr>
                <w:rFonts w:ascii="Arial" w:hAnsi="Arial" w:cs="Arial"/>
                <w:sz w:val="24"/>
                <w:szCs w:val="24"/>
              </w:rPr>
              <w:t>Начальник общего отдела администрации</w:t>
            </w:r>
            <w:r w:rsidR="00EA41ED" w:rsidRPr="00406BDF">
              <w:rPr>
                <w:rFonts w:ascii="Arial" w:hAnsi="Arial" w:cs="Arial"/>
                <w:sz w:val="24"/>
                <w:szCs w:val="24"/>
              </w:rPr>
              <w:t xml:space="preserve"> Гагинского муниципального </w:t>
            </w:r>
            <w:r w:rsidR="00902B65" w:rsidRPr="00406BDF">
              <w:rPr>
                <w:rFonts w:ascii="Arial" w:hAnsi="Arial" w:cs="Arial"/>
                <w:sz w:val="24"/>
                <w:szCs w:val="24"/>
              </w:rPr>
              <w:t>округа</w:t>
            </w:r>
            <w:r w:rsidR="00EA41ED" w:rsidRPr="00406BDF">
              <w:rPr>
                <w:rFonts w:ascii="Arial" w:hAnsi="Arial" w:cs="Arial"/>
                <w:sz w:val="24"/>
                <w:szCs w:val="24"/>
              </w:rPr>
              <w:t xml:space="preserve"> </w:t>
            </w:r>
          </w:p>
          <w:p w:rsidR="00863C38" w:rsidRPr="00406BDF" w:rsidRDefault="00EA41ED" w:rsidP="00406BDF">
            <w:pPr>
              <w:pStyle w:val="a5"/>
              <w:jc w:val="both"/>
              <w:rPr>
                <w:rFonts w:ascii="Arial" w:hAnsi="Arial" w:cs="Arial"/>
                <w:sz w:val="24"/>
                <w:szCs w:val="24"/>
              </w:rPr>
            </w:pPr>
            <w:r w:rsidRPr="00406BDF">
              <w:rPr>
                <w:rFonts w:ascii="Arial" w:hAnsi="Arial" w:cs="Arial"/>
                <w:sz w:val="24"/>
                <w:szCs w:val="24"/>
              </w:rPr>
              <w:t xml:space="preserve">- </w:t>
            </w:r>
            <w:r w:rsidR="00D21AF2" w:rsidRPr="00406BDF">
              <w:rPr>
                <w:rFonts w:ascii="Arial" w:hAnsi="Arial" w:cs="Arial"/>
                <w:sz w:val="24"/>
                <w:szCs w:val="24"/>
              </w:rPr>
              <w:t xml:space="preserve">Секретарь комиссии </w:t>
            </w:r>
          </w:p>
        </w:tc>
      </w:tr>
      <w:tr w:rsidR="00D21AF2" w:rsidRPr="00406BDF" w:rsidTr="007B258C">
        <w:tc>
          <w:tcPr>
            <w:tcW w:w="2665" w:type="dxa"/>
          </w:tcPr>
          <w:p w:rsidR="00863C38" w:rsidRPr="00406BDF" w:rsidRDefault="00863C38" w:rsidP="00406BDF">
            <w:pPr>
              <w:pStyle w:val="a5"/>
              <w:jc w:val="both"/>
              <w:rPr>
                <w:rFonts w:ascii="Arial" w:hAnsi="Arial" w:cs="Arial"/>
                <w:sz w:val="24"/>
                <w:szCs w:val="24"/>
              </w:rPr>
            </w:pPr>
            <w:r w:rsidRPr="00406BDF">
              <w:rPr>
                <w:rFonts w:ascii="Arial" w:hAnsi="Arial" w:cs="Arial"/>
                <w:sz w:val="24"/>
                <w:szCs w:val="24"/>
              </w:rPr>
              <w:t>Члены комиссии</w:t>
            </w:r>
          </w:p>
          <w:p w:rsidR="00863C38" w:rsidRPr="00406BDF" w:rsidRDefault="00863C38" w:rsidP="00406BDF">
            <w:pPr>
              <w:pStyle w:val="a5"/>
              <w:jc w:val="both"/>
              <w:rPr>
                <w:rFonts w:ascii="Arial" w:hAnsi="Arial" w:cs="Arial"/>
                <w:sz w:val="24"/>
                <w:szCs w:val="24"/>
              </w:rPr>
            </w:pPr>
          </w:p>
          <w:p w:rsidR="00D21AF2" w:rsidRPr="00406BDF" w:rsidRDefault="00902B65" w:rsidP="00406BDF">
            <w:pPr>
              <w:pStyle w:val="a5"/>
              <w:jc w:val="both"/>
              <w:rPr>
                <w:rFonts w:ascii="Arial" w:hAnsi="Arial" w:cs="Arial"/>
                <w:sz w:val="24"/>
                <w:szCs w:val="24"/>
              </w:rPr>
            </w:pPr>
            <w:proofErr w:type="spellStart"/>
            <w:r w:rsidRPr="00406BDF">
              <w:rPr>
                <w:rFonts w:ascii="Arial" w:hAnsi="Arial" w:cs="Arial"/>
                <w:sz w:val="24"/>
                <w:szCs w:val="24"/>
              </w:rPr>
              <w:t>Атопшев</w:t>
            </w:r>
            <w:proofErr w:type="spellEnd"/>
            <w:r w:rsidRPr="00406BDF">
              <w:rPr>
                <w:rFonts w:ascii="Arial" w:hAnsi="Arial" w:cs="Arial"/>
                <w:sz w:val="24"/>
                <w:szCs w:val="24"/>
              </w:rPr>
              <w:t xml:space="preserve"> С.Н.</w:t>
            </w:r>
          </w:p>
        </w:tc>
        <w:tc>
          <w:tcPr>
            <w:tcW w:w="6350" w:type="dxa"/>
          </w:tcPr>
          <w:p w:rsidR="00863C38" w:rsidRPr="00406BDF" w:rsidRDefault="00863C38" w:rsidP="00406BDF">
            <w:pPr>
              <w:pStyle w:val="a5"/>
              <w:jc w:val="both"/>
              <w:rPr>
                <w:rFonts w:ascii="Arial" w:hAnsi="Arial" w:cs="Arial"/>
                <w:sz w:val="24"/>
                <w:szCs w:val="24"/>
              </w:rPr>
            </w:pPr>
          </w:p>
          <w:p w:rsidR="00863C38" w:rsidRPr="00406BDF" w:rsidRDefault="00863C38" w:rsidP="00406BDF">
            <w:pPr>
              <w:pStyle w:val="a5"/>
              <w:jc w:val="both"/>
              <w:rPr>
                <w:rFonts w:ascii="Arial" w:hAnsi="Arial" w:cs="Arial"/>
                <w:sz w:val="24"/>
                <w:szCs w:val="24"/>
              </w:rPr>
            </w:pPr>
          </w:p>
          <w:p w:rsidR="00D21AF2" w:rsidRPr="00406BDF" w:rsidRDefault="00D21AF2" w:rsidP="00406BDF">
            <w:pPr>
              <w:pStyle w:val="a5"/>
              <w:jc w:val="both"/>
              <w:rPr>
                <w:rFonts w:ascii="Arial" w:hAnsi="Arial" w:cs="Arial"/>
                <w:sz w:val="24"/>
                <w:szCs w:val="24"/>
              </w:rPr>
            </w:pPr>
            <w:r w:rsidRPr="00406BDF">
              <w:rPr>
                <w:rFonts w:ascii="Arial" w:hAnsi="Arial" w:cs="Arial"/>
                <w:sz w:val="24"/>
                <w:szCs w:val="24"/>
              </w:rPr>
              <w:t xml:space="preserve">Начальник юридического сектора администрации  </w:t>
            </w:r>
            <w:r w:rsidR="00EA41ED" w:rsidRPr="00406BDF">
              <w:rPr>
                <w:rFonts w:ascii="Arial" w:hAnsi="Arial" w:cs="Arial"/>
                <w:sz w:val="24"/>
                <w:szCs w:val="24"/>
              </w:rPr>
              <w:t xml:space="preserve">Гагинского муниципального </w:t>
            </w:r>
            <w:r w:rsidR="00902B65" w:rsidRPr="00406BDF">
              <w:rPr>
                <w:rFonts w:ascii="Arial" w:hAnsi="Arial" w:cs="Arial"/>
                <w:sz w:val="24"/>
                <w:szCs w:val="24"/>
              </w:rPr>
              <w:t>округа</w:t>
            </w:r>
          </w:p>
        </w:tc>
      </w:tr>
      <w:tr w:rsidR="00D21AF2" w:rsidRPr="00406BDF" w:rsidTr="007B258C">
        <w:tc>
          <w:tcPr>
            <w:tcW w:w="2665" w:type="dxa"/>
          </w:tcPr>
          <w:p w:rsidR="00D21AF2" w:rsidRPr="00406BDF" w:rsidRDefault="00D21AF2" w:rsidP="00406BDF">
            <w:pPr>
              <w:pStyle w:val="a5"/>
              <w:jc w:val="both"/>
              <w:rPr>
                <w:rFonts w:ascii="Arial" w:hAnsi="Arial" w:cs="Arial"/>
                <w:sz w:val="24"/>
                <w:szCs w:val="24"/>
              </w:rPr>
            </w:pPr>
            <w:r w:rsidRPr="00406BDF">
              <w:rPr>
                <w:rFonts w:ascii="Arial" w:hAnsi="Arial" w:cs="Arial"/>
                <w:sz w:val="24"/>
                <w:szCs w:val="24"/>
              </w:rPr>
              <w:t>Горшков А.А.</w:t>
            </w:r>
          </w:p>
        </w:tc>
        <w:tc>
          <w:tcPr>
            <w:tcW w:w="6350" w:type="dxa"/>
          </w:tcPr>
          <w:p w:rsidR="00D21AF2" w:rsidRPr="00406BDF" w:rsidRDefault="00D21AF2" w:rsidP="00406BDF">
            <w:pPr>
              <w:pStyle w:val="a5"/>
              <w:jc w:val="both"/>
              <w:rPr>
                <w:rFonts w:ascii="Arial" w:hAnsi="Arial" w:cs="Arial"/>
                <w:sz w:val="24"/>
                <w:szCs w:val="24"/>
              </w:rPr>
            </w:pPr>
            <w:r w:rsidRPr="00406BDF">
              <w:rPr>
                <w:rFonts w:ascii="Arial" w:hAnsi="Arial" w:cs="Arial"/>
                <w:sz w:val="24"/>
                <w:szCs w:val="24"/>
              </w:rPr>
              <w:t xml:space="preserve">Депутат </w:t>
            </w:r>
            <w:r w:rsidR="00902B65" w:rsidRPr="00406BDF">
              <w:rPr>
                <w:rFonts w:ascii="Arial" w:hAnsi="Arial" w:cs="Arial"/>
                <w:sz w:val="24"/>
                <w:szCs w:val="24"/>
              </w:rPr>
              <w:t>Совета депутатов</w:t>
            </w:r>
            <w:r w:rsidRPr="00406BDF">
              <w:rPr>
                <w:rFonts w:ascii="Arial" w:hAnsi="Arial" w:cs="Arial"/>
                <w:sz w:val="24"/>
                <w:szCs w:val="24"/>
              </w:rPr>
              <w:t xml:space="preserve"> </w:t>
            </w:r>
            <w:r w:rsidR="00EA41ED" w:rsidRPr="00406BDF">
              <w:rPr>
                <w:rFonts w:ascii="Arial" w:hAnsi="Arial" w:cs="Arial"/>
                <w:sz w:val="24"/>
                <w:szCs w:val="24"/>
              </w:rPr>
              <w:t xml:space="preserve">Гагинского муниципального </w:t>
            </w:r>
            <w:r w:rsidR="00902B65" w:rsidRPr="00406BDF">
              <w:rPr>
                <w:rFonts w:ascii="Arial" w:hAnsi="Arial" w:cs="Arial"/>
                <w:sz w:val="24"/>
                <w:szCs w:val="24"/>
              </w:rPr>
              <w:t>округа</w:t>
            </w:r>
          </w:p>
        </w:tc>
      </w:tr>
      <w:tr w:rsidR="00D21AF2" w:rsidRPr="00406BDF" w:rsidTr="007B258C">
        <w:tc>
          <w:tcPr>
            <w:tcW w:w="2665" w:type="dxa"/>
          </w:tcPr>
          <w:p w:rsidR="00D21AF2" w:rsidRPr="00406BDF" w:rsidRDefault="00D21AF2" w:rsidP="00406BDF">
            <w:pPr>
              <w:pStyle w:val="a5"/>
              <w:jc w:val="both"/>
              <w:rPr>
                <w:rFonts w:ascii="Arial" w:hAnsi="Arial" w:cs="Arial"/>
                <w:sz w:val="24"/>
                <w:szCs w:val="24"/>
              </w:rPr>
            </w:pPr>
            <w:r w:rsidRPr="00406BDF">
              <w:rPr>
                <w:rFonts w:ascii="Arial" w:hAnsi="Arial" w:cs="Arial"/>
                <w:sz w:val="24"/>
                <w:szCs w:val="24"/>
              </w:rPr>
              <w:t>Фролов А.В.</w:t>
            </w:r>
          </w:p>
        </w:tc>
        <w:tc>
          <w:tcPr>
            <w:tcW w:w="6350" w:type="dxa"/>
          </w:tcPr>
          <w:p w:rsidR="00D21AF2" w:rsidRPr="00406BDF" w:rsidRDefault="00D21AF2" w:rsidP="00406BDF">
            <w:pPr>
              <w:pStyle w:val="a5"/>
              <w:jc w:val="both"/>
              <w:rPr>
                <w:rFonts w:ascii="Arial" w:hAnsi="Arial" w:cs="Arial"/>
                <w:sz w:val="24"/>
                <w:szCs w:val="24"/>
              </w:rPr>
            </w:pPr>
            <w:r w:rsidRPr="00406BDF">
              <w:rPr>
                <w:rFonts w:ascii="Arial" w:hAnsi="Arial" w:cs="Arial"/>
                <w:sz w:val="24"/>
                <w:szCs w:val="24"/>
              </w:rPr>
              <w:t xml:space="preserve">Депутат </w:t>
            </w:r>
            <w:r w:rsidR="00902B65" w:rsidRPr="00406BDF">
              <w:rPr>
                <w:rFonts w:ascii="Arial" w:hAnsi="Arial" w:cs="Arial"/>
                <w:sz w:val="24"/>
                <w:szCs w:val="24"/>
              </w:rPr>
              <w:t xml:space="preserve">Совета депутатов </w:t>
            </w:r>
            <w:r w:rsidRPr="00406BDF">
              <w:rPr>
                <w:rFonts w:ascii="Arial" w:hAnsi="Arial" w:cs="Arial"/>
                <w:sz w:val="24"/>
                <w:szCs w:val="24"/>
              </w:rPr>
              <w:t xml:space="preserve"> </w:t>
            </w:r>
            <w:r w:rsidR="00EA41ED" w:rsidRPr="00406BDF">
              <w:rPr>
                <w:rFonts w:ascii="Arial" w:hAnsi="Arial" w:cs="Arial"/>
                <w:sz w:val="24"/>
                <w:szCs w:val="24"/>
              </w:rPr>
              <w:t xml:space="preserve">Гагинского муниципального </w:t>
            </w:r>
            <w:r w:rsidR="00902B65" w:rsidRPr="00406BDF">
              <w:rPr>
                <w:rFonts w:ascii="Arial" w:hAnsi="Arial" w:cs="Arial"/>
                <w:sz w:val="24"/>
                <w:szCs w:val="24"/>
              </w:rPr>
              <w:t>округа</w:t>
            </w:r>
          </w:p>
        </w:tc>
      </w:tr>
      <w:tr w:rsidR="001B0B83" w:rsidRPr="00406BDF" w:rsidTr="007B258C">
        <w:tc>
          <w:tcPr>
            <w:tcW w:w="2665" w:type="dxa"/>
          </w:tcPr>
          <w:p w:rsidR="001B0B83" w:rsidRPr="00406BDF" w:rsidRDefault="001B0B83" w:rsidP="00406BDF">
            <w:pPr>
              <w:pStyle w:val="ConsPlusNormal"/>
              <w:jc w:val="both"/>
              <w:rPr>
                <w:rFonts w:ascii="Arial" w:hAnsi="Arial" w:cs="Arial"/>
                <w:sz w:val="24"/>
                <w:szCs w:val="24"/>
              </w:rPr>
            </w:pPr>
          </w:p>
        </w:tc>
        <w:tc>
          <w:tcPr>
            <w:tcW w:w="6350" w:type="dxa"/>
          </w:tcPr>
          <w:p w:rsidR="001B0B83" w:rsidRPr="00406BDF" w:rsidRDefault="001B0B83" w:rsidP="00406BDF">
            <w:pPr>
              <w:pStyle w:val="ConsPlusNormal"/>
              <w:jc w:val="both"/>
              <w:rPr>
                <w:rFonts w:ascii="Arial" w:hAnsi="Arial" w:cs="Arial"/>
                <w:sz w:val="24"/>
                <w:szCs w:val="24"/>
              </w:rPr>
            </w:pPr>
          </w:p>
        </w:tc>
      </w:tr>
    </w:tbl>
    <w:p w:rsidR="001B0B83" w:rsidRPr="00406BDF" w:rsidRDefault="001B0B83" w:rsidP="00406BDF">
      <w:pPr>
        <w:pStyle w:val="ConsPlusNormal"/>
        <w:ind w:firstLine="540"/>
        <w:jc w:val="both"/>
        <w:rPr>
          <w:rFonts w:ascii="Arial" w:hAnsi="Arial" w:cs="Arial"/>
          <w:sz w:val="24"/>
          <w:szCs w:val="24"/>
        </w:rPr>
      </w:pPr>
    </w:p>
    <w:p w:rsidR="001B0B83" w:rsidRPr="00406BDF" w:rsidRDefault="001B0B83" w:rsidP="00406BDF">
      <w:pPr>
        <w:pStyle w:val="ConsPlusNormal"/>
        <w:ind w:firstLine="540"/>
        <w:jc w:val="both"/>
        <w:rPr>
          <w:rFonts w:ascii="Arial" w:hAnsi="Arial" w:cs="Arial"/>
          <w:sz w:val="24"/>
          <w:szCs w:val="24"/>
        </w:rPr>
      </w:pPr>
    </w:p>
    <w:p w:rsidR="001B0B83" w:rsidRPr="00406BDF" w:rsidRDefault="001B0B83" w:rsidP="00406BDF">
      <w:pPr>
        <w:pStyle w:val="ConsPlusNormal"/>
        <w:ind w:firstLine="540"/>
        <w:jc w:val="both"/>
        <w:rPr>
          <w:rFonts w:ascii="Arial" w:hAnsi="Arial" w:cs="Arial"/>
          <w:sz w:val="24"/>
          <w:szCs w:val="24"/>
        </w:rPr>
      </w:pPr>
    </w:p>
    <w:p w:rsidR="001B0B83" w:rsidRPr="00406BDF" w:rsidRDefault="001B0B83" w:rsidP="00406BDF">
      <w:pPr>
        <w:pStyle w:val="ConsPlusNormal"/>
        <w:ind w:firstLine="540"/>
        <w:jc w:val="both"/>
        <w:rPr>
          <w:rFonts w:ascii="Arial" w:hAnsi="Arial" w:cs="Arial"/>
          <w:sz w:val="24"/>
          <w:szCs w:val="24"/>
        </w:rPr>
      </w:pPr>
    </w:p>
    <w:p w:rsidR="001B0B83" w:rsidRPr="00406BDF" w:rsidRDefault="001B0B83" w:rsidP="00406BDF">
      <w:pPr>
        <w:pStyle w:val="ConsPlusNormal"/>
        <w:ind w:firstLine="540"/>
        <w:jc w:val="both"/>
        <w:rPr>
          <w:rFonts w:ascii="Arial" w:hAnsi="Arial" w:cs="Arial"/>
          <w:sz w:val="24"/>
          <w:szCs w:val="24"/>
        </w:rPr>
      </w:pPr>
    </w:p>
    <w:p w:rsidR="00D21AF2" w:rsidRPr="00406BDF" w:rsidRDefault="00D21AF2" w:rsidP="00406BDF">
      <w:pPr>
        <w:pStyle w:val="ConsPlusNormal"/>
        <w:jc w:val="both"/>
        <w:outlineLvl w:val="0"/>
        <w:rPr>
          <w:rFonts w:ascii="Arial" w:hAnsi="Arial" w:cs="Arial"/>
          <w:sz w:val="24"/>
          <w:szCs w:val="24"/>
        </w:rPr>
      </w:pPr>
    </w:p>
    <w:p w:rsidR="00D21AF2" w:rsidRDefault="00D21AF2" w:rsidP="00406BDF">
      <w:pPr>
        <w:pStyle w:val="ConsPlusNormal"/>
        <w:jc w:val="both"/>
        <w:outlineLvl w:val="0"/>
        <w:rPr>
          <w:rFonts w:ascii="Arial" w:hAnsi="Arial" w:cs="Arial"/>
          <w:sz w:val="24"/>
          <w:szCs w:val="24"/>
        </w:rPr>
      </w:pPr>
    </w:p>
    <w:p w:rsidR="00100FFB" w:rsidRDefault="00100FFB" w:rsidP="00406BDF">
      <w:pPr>
        <w:pStyle w:val="ConsPlusNormal"/>
        <w:jc w:val="both"/>
        <w:outlineLvl w:val="0"/>
        <w:rPr>
          <w:rFonts w:ascii="Arial" w:hAnsi="Arial" w:cs="Arial"/>
          <w:sz w:val="24"/>
          <w:szCs w:val="24"/>
        </w:rPr>
      </w:pPr>
    </w:p>
    <w:p w:rsidR="00100FFB" w:rsidRDefault="00100FFB" w:rsidP="00406BDF">
      <w:pPr>
        <w:pStyle w:val="ConsPlusNormal"/>
        <w:jc w:val="both"/>
        <w:outlineLvl w:val="0"/>
        <w:rPr>
          <w:rFonts w:ascii="Arial" w:hAnsi="Arial" w:cs="Arial"/>
          <w:sz w:val="24"/>
          <w:szCs w:val="24"/>
        </w:rPr>
      </w:pPr>
    </w:p>
    <w:p w:rsidR="00100FFB" w:rsidRDefault="00100FFB" w:rsidP="00406BDF">
      <w:pPr>
        <w:pStyle w:val="ConsPlusNormal"/>
        <w:jc w:val="both"/>
        <w:outlineLvl w:val="0"/>
        <w:rPr>
          <w:rFonts w:ascii="Arial" w:hAnsi="Arial" w:cs="Arial"/>
          <w:sz w:val="24"/>
          <w:szCs w:val="24"/>
        </w:rPr>
      </w:pPr>
    </w:p>
    <w:p w:rsidR="00100FFB" w:rsidRDefault="00100FFB" w:rsidP="00406BDF">
      <w:pPr>
        <w:pStyle w:val="ConsPlusNormal"/>
        <w:jc w:val="both"/>
        <w:outlineLvl w:val="0"/>
        <w:rPr>
          <w:rFonts w:ascii="Arial" w:hAnsi="Arial" w:cs="Arial"/>
          <w:sz w:val="24"/>
          <w:szCs w:val="24"/>
        </w:rPr>
      </w:pPr>
    </w:p>
    <w:p w:rsidR="00100FFB" w:rsidRPr="00406BDF" w:rsidRDefault="00100FFB" w:rsidP="00406BDF">
      <w:pPr>
        <w:pStyle w:val="ConsPlusNormal"/>
        <w:jc w:val="both"/>
        <w:outlineLvl w:val="0"/>
        <w:rPr>
          <w:rFonts w:ascii="Arial" w:hAnsi="Arial" w:cs="Arial"/>
          <w:sz w:val="24"/>
          <w:szCs w:val="24"/>
        </w:rPr>
      </w:pPr>
    </w:p>
    <w:p w:rsidR="001B0B83" w:rsidRPr="00406BDF" w:rsidRDefault="001B0B83" w:rsidP="00100FFB">
      <w:pPr>
        <w:pStyle w:val="ConsPlusNormal"/>
        <w:jc w:val="right"/>
        <w:outlineLvl w:val="0"/>
        <w:rPr>
          <w:rFonts w:ascii="Arial" w:hAnsi="Arial" w:cs="Arial"/>
          <w:sz w:val="24"/>
          <w:szCs w:val="24"/>
        </w:rPr>
      </w:pPr>
      <w:r w:rsidRPr="00406BDF">
        <w:rPr>
          <w:rFonts w:ascii="Arial" w:hAnsi="Arial" w:cs="Arial"/>
          <w:sz w:val="24"/>
          <w:szCs w:val="24"/>
        </w:rPr>
        <w:lastRenderedPageBreak/>
        <w:t>Приложение 3</w:t>
      </w:r>
    </w:p>
    <w:p w:rsidR="004058FF" w:rsidRPr="00406BDF" w:rsidRDefault="004058FF" w:rsidP="00100FFB">
      <w:pPr>
        <w:pStyle w:val="ConsPlusNormal"/>
        <w:jc w:val="right"/>
        <w:rPr>
          <w:rFonts w:ascii="Arial" w:hAnsi="Arial" w:cs="Arial"/>
          <w:sz w:val="24"/>
          <w:szCs w:val="24"/>
        </w:rPr>
      </w:pPr>
      <w:r w:rsidRPr="00406BDF">
        <w:rPr>
          <w:rFonts w:ascii="Arial" w:hAnsi="Arial" w:cs="Arial"/>
          <w:sz w:val="24"/>
          <w:szCs w:val="24"/>
        </w:rPr>
        <w:t xml:space="preserve"> к решению Совета депутатов</w:t>
      </w:r>
    </w:p>
    <w:p w:rsidR="004058FF" w:rsidRPr="00406BDF" w:rsidRDefault="004058FF" w:rsidP="00100FFB">
      <w:pPr>
        <w:pStyle w:val="ConsPlusNormal"/>
        <w:jc w:val="right"/>
        <w:rPr>
          <w:rFonts w:ascii="Arial" w:hAnsi="Arial" w:cs="Arial"/>
          <w:sz w:val="24"/>
          <w:szCs w:val="24"/>
        </w:rPr>
      </w:pPr>
      <w:r w:rsidRPr="00406BDF">
        <w:rPr>
          <w:rFonts w:ascii="Arial" w:hAnsi="Arial" w:cs="Arial"/>
          <w:sz w:val="24"/>
          <w:szCs w:val="24"/>
        </w:rPr>
        <w:t>Гагинского муниципального округа</w:t>
      </w:r>
    </w:p>
    <w:p w:rsidR="004058FF" w:rsidRPr="00406BDF" w:rsidRDefault="004058FF" w:rsidP="00100FFB">
      <w:pPr>
        <w:pStyle w:val="ConsPlusNormal"/>
        <w:jc w:val="right"/>
        <w:rPr>
          <w:rFonts w:ascii="Arial" w:hAnsi="Arial" w:cs="Arial"/>
          <w:sz w:val="24"/>
          <w:szCs w:val="24"/>
        </w:rPr>
      </w:pPr>
      <w:r w:rsidRPr="00406BDF">
        <w:rPr>
          <w:rFonts w:ascii="Arial" w:hAnsi="Arial" w:cs="Arial"/>
          <w:sz w:val="24"/>
          <w:szCs w:val="24"/>
        </w:rPr>
        <w:t>Нижегородской области</w:t>
      </w:r>
    </w:p>
    <w:p w:rsidR="00100FFB" w:rsidRPr="00582AEC" w:rsidRDefault="00100FFB" w:rsidP="00100FFB">
      <w:pPr>
        <w:spacing w:line="100" w:lineRule="atLeast"/>
        <w:ind w:firstLine="4820"/>
        <w:jc w:val="right"/>
        <w:rPr>
          <w:rFonts w:ascii="Arial" w:hAnsi="Arial" w:cs="Arial"/>
        </w:rPr>
      </w:pPr>
      <w:r w:rsidRPr="00582AEC">
        <w:rPr>
          <w:rFonts w:ascii="Arial" w:hAnsi="Arial" w:cs="Arial"/>
        </w:rPr>
        <w:t>от «</w:t>
      </w:r>
      <w:r>
        <w:rPr>
          <w:rFonts w:ascii="Arial" w:hAnsi="Arial" w:cs="Arial"/>
        </w:rPr>
        <w:t>17</w:t>
      </w:r>
      <w:r w:rsidRPr="00582AEC">
        <w:rPr>
          <w:rFonts w:ascii="Arial" w:hAnsi="Arial" w:cs="Arial"/>
        </w:rPr>
        <w:t xml:space="preserve">» </w:t>
      </w:r>
      <w:r>
        <w:rPr>
          <w:rFonts w:ascii="Arial" w:hAnsi="Arial" w:cs="Arial"/>
        </w:rPr>
        <w:t xml:space="preserve">февраля </w:t>
      </w:r>
      <w:r w:rsidRPr="00582AEC">
        <w:rPr>
          <w:rFonts w:ascii="Arial" w:hAnsi="Arial" w:cs="Arial"/>
        </w:rPr>
        <w:t xml:space="preserve"> 2023 года № </w:t>
      </w:r>
      <w:r w:rsidR="00EE34FF">
        <w:rPr>
          <w:rFonts w:ascii="Arial" w:hAnsi="Arial" w:cs="Arial"/>
        </w:rPr>
        <w:t>13</w:t>
      </w:r>
    </w:p>
    <w:p w:rsidR="001B0B83" w:rsidRPr="00406BDF" w:rsidRDefault="001B0B83" w:rsidP="00406BDF">
      <w:pPr>
        <w:pStyle w:val="ConsPlusNormal"/>
        <w:jc w:val="both"/>
        <w:rPr>
          <w:rFonts w:ascii="Arial" w:hAnsi="Arial" w:cs="Arial"/>
          <w:sz w:val="24"/>
          <w:szCs w:val="24"/>
        </w:rPr>
      </w:pPr>
    </w:p>
    <w:p w:rsidR="001B0B83" w:rsidRPr="00406BDF" w:rsidRDefault="001B0B83" w:rsidP="00406BDF">
      <w:pPr>
        <w:pStyle w:val="ConsPlusNormal"/>
        <w:ind w:firstLine="540"/>
        <w:jc w:val="both"/>
        <w:rPr>
          <w:rFonts w:ascii="Arial" w:hAnsi="Arial" w:cs="Arial"/>
          <w:sz w:val="24"/>
          <w:szCs w:val="24"/>
        </w:rPr>
      </w:pPr>
    </w:p>
    <w:p w:rsidR="001B0B83" w:rsidRPr="00406BDF" w:rsidRDefault="001B0B83" w:rsidP="00100FFB">
      <w:pPr>
        <w:pStyle w:val="ConsPlusTitle"/>
        <w:jc w:val="center"/>
        <w:rPr>
          <w:rFonts w:ascii="Arial" w:hAnsi="Arial" w:cs="Arial"/>
          <w:sz w:val="24"/>
          <w:szCs w:val="24"/>
        </w:rPr>
      </w:pPr>
      <w:bookmarkStart w:id="19" w:name="P255"/>
      <w:bookmarkEnd w:id="19"/>
      <w:r w:rsidRPr="00406BDF">
        <w:rPr>
          <w:rFonts w:ascii="Arial" w:hAnsi="Arial" w:cs="Arial"/>
          <w:sz w:val="24"/>
          <w:szCs w:val="24"/>
        </w:rPr>
        <w:t>ПОЛОЖЕНИЕ</w:t>
      </w:r>
    </w:p>
    <w:p w:rsidR="001B0B83" w:rsidRPr="00406BDF" w:rsidRDefault="001B0B83" w:rsidP="00100FFB">
      <w:pPr>
        <w:pStyle w:val="ConsPlusTitle"/>
        <w:jc w:val="center"/>
        <w:rPr>
          <w:rFonts w:ascii="Arial" w:hAnsi="Arial" w:cs="Arial"/>
          <w:sz w:val="24"/>
          <w:szCs w:val="24"/>
        </w:rPr>
      </w:pPr>
      <w:r w:rsidRPr="00406BDF">
        <w:rPr>
          <w:rFonts w:ascii="Arial" w:hAnsi="Arial" w:cs="Arial"/>
          <w:sz w:val="24"/>
          <w:szCs w:val="24"/>
        </w:rPr>
        <w:t>О КОМИССИИ ПО НАЗНАЧЕНИЮ ПЕНСИИ ЗА ВЫСЛУГУ ЛЕТ ЛИЦАМ,</w:t>
      </w:r>
      <w:r w:rsidR="00EA41ED" w:rsidRPr="00406BDF">
        <w:rPr>
          <w:rFonts w:ascii="Arial" w:hAnsi="Arial" w:cs="Arial"/>
          <w:sz w:val="24"/>
          <w:szCs w:val="24"/>
        </w:rPr>
        <w:t xml:space="preserve"> </w:t>
      </w:r>
      <w:r w:rsidRPr="00406BDF">
        <w:rPr>
          <w:rFonts w:ascii="Arial" w:hAnsi="Arial" w:cs="Arial"/>
          <w:sz w:val="24"/>
          <w:szCs w:val="24"/>
        </w:rPr>
        <w:t>ЗАМЕЩАВШИМ МУНИЦИПАЛЬНЫЕ ДОЛЖНОСТИ И ДОЛЖНОСТИ МУНИЦИПАЛЬНОЙ</w:t>
      </w:r>
    </w:p>
    <w:p w:rsidR="001B0B83" w:rsidRPr="00406BDF" w:rsidRDefault="001B0B83" w:rsidP="00100FFB">
      <w:pPr>
        <w:pStyle w:val="ConsPlusTitle"/>
        <w:jc w:val="center"/>
        <w:rPr>
          <w:rFonts w:ascii="Arial" w:hAnsi="Arial" w:cs="Arial"/>
          <w:sz w:val="24"/>
          <w:szCs w:val="24"/>
        </w:rPr>
      </w:pPr>
      <w:r w:rsidRPr="00406BDF">
        <w:rPr>
          <w:rFonts w:ascii="Arial" w:hAnsi="Arial" w:cs="Arial"/>
          <w:sz w:val="24"/>
          <w:szCs w:val="24"/>
        </w:rPr>
        <w:t>СЛУЖБЫ В ОРГАН</w:t>
      </w:r>
      <w:r w:rsidR="00863C38" w:rsidRPr="00406BDF">
        <w:rPr>
          <w:rFonts w:ascii="Arial" w:hAnsi="Arial" w:cs="Arial"/>
          <w:sz w:val="24"/>
          <w:szCs w:val="24"/>
        </w:rPr>
        <w:t>АХ</w:t>
      </w:r>
      <w:r w:rsidRPr="00406BDF">
        <w:rPr>
          <w:rFonts w:ascii="Arial" w:hAnsi="Arial" w:cs="Arial"/>
          <w:sz w:val="24"/>
          <w:szCs w:val="24"/>
        </w:rPr>
        <w:t xml:space="preserve"> МЕСТ</w:t>
      </w:r>
      <w:r w:rsidR="00D21AF2" w:rsidRPr="00406BDF">
        <w:rPr>
          <w:rFonts w:ascii="Arial" w:hAnsi="Arial" w:cs="Arial"/>
          <w:sz w:val="24"/>
          <w:szCs w:val="24"/>
        </w:rPr>
        <w:t>НОГО САМОУПРАВЛЕНИЯ ГАГИНСКОГО</w:t>
      </w:r>
      <w:r w:rsidR="00EA41ED" w:rsidRPr="00406BDF">
        <w:rPr>
          <w:rFonts w:ascii="Arial" w:hAnsi="Arial" w:cs="Arial"/>
          <w:sz w:val="24"/>
          <w:szCs w:val="24"/>
        </w:rPr>
        <w:t xml:space="preserve"> </w:t>
      </w:r>
      <w:r w:rsidRPr="00406BDF">
        <w:rPr>
          <w:rFonts w:ascii="Arial" w:hAnsi="Arial" w:cs="Arial"/>
          <w:sz w:val="24"/>
          <w:szCs w:val="24"/>
        </w:rPr>
        <w:t xml:space="preserve">МУНИЦИПАЛЬНОГО </w:t>
      </w:r>
      <w:r w:rsidR="004058FF" w:rsidRPr="00406BDF">
        <w:rPr>
          <w:rFonts w:ascii="Arial" w:hAnsi="Arial" w:cs="Arial"/>
          <w:sz w:val="24"/>
          <w:szCs w:val="24"/>
        </w:rPr>
        <w:t>ОКРУГА</w:t>
      </w:r>
    </w:p>
    <w:p w:rsidR="001B0B83" w:rsidRPr="00406BDF" w:rsidRDefault="001B0B83" w:rsidP="00406BDF">
      <w:pPr>
        <w:pStyle w:val="ConsPlusNormal"/>
        <w:jc w:val="both"/>
        <w:rPr>
          <w:rFonts w:ascii="Arial" w:hAnsi="Arial" w:cs="Arial"/>
          <w:sz w:val="24"/>
          <w:szCs w:val="24"/>
        </w:rPr>
      </w:pPr>
    </w:p>
    <w:p w:rsidR="001B0B83" w:rsidRPr="00406BDF" w:rsidRDefault="001B0B83" w:rsidP="00406BDF">
      <w:pPr>
        <w:pStyle w:val="ConsPlusNormal"/>
        <w:jc w:val="both"/>
        <w:outlineLvl w:val="1"/>
        <w:rPr>
          <w:rFonts w:ascii="Arial" w:hAnsi="Arial" w:cs="Arial"/>
          <w:sz w:val="24"/>
          <w:szCs w:val="24"/>
        </w:rPr>
      </w:pPr>
      <w:r w:rsidRPr="00406BDF">
        <w:rPr>
          <w:rFonts w:ascii="Arial" w:hAnsi="Arial" w:cs="Arial"/>
          <w:sz w:val="24"/>
          <w:szCs w:val="24"/>
        </w:rPr>
        <w:t>1. ОБЩИЕ ПОЛОЖЕНИЯ</w:t>
      </w:r>
    </w:p>
    <w:p w:rsidR="001B0B83" w:rsidRPr="00406BDF" w:rsidRDefault="001B0B83" w:rsidP="00406BDF">
      <w:pPr>
        <w:pStyle w:val="ConsPlusNormal"/>
        <w:ind w:firstLine="540"/>
        <w:jc w:val="both"/>
        <w:rPr>
          <w:rFonts w:ascii="Arial" w:hAnsi="Arial" w:cs="Arial"/>
          <w:sz w:val="24"/>
          <w:szCs w:val="24"/>
        </w:rPr>
      </w:pP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1.1. Комиссия по назначению пенсии за выслугу лет лицам, замещавшим муниципальные должности и должности муниципальной службы в орган</w:t>
      </w:r>
      <w:r w:rsidR="004058FF" w:rsidRPr="00406BDF">
        <w:rPr>
          <w:rFonts w:ascii="Arial" w:hAnsi="Arial" w:cs="Arial"/>
          <w:sz w:val="24"/>
          <w:szCs w:val="24"/>
        </w:rPr>
        <w:t>ах</w:t>
      </w:r>
      <w:r w:rsidRPr="00406BDF">
        <w:rPr>
          <w:rFonts w:ascii="Arial" w:hAnsi="Arial" w:cs="Arial"/>
          <w:sz w:val="24"/>
          <w:szCs w:val="24"/>
        </w:rPr>
        <w:t xml:space="preserve"> мест</w:t>
      </w:r>
      <w:r w:rsidR="00D21AF2" w:rsidRPr="00406BDF">
        <w:rPr>
          <w:rFonts w:ascii="Arial" w:hAnsi="Arial" w:cs="Arial"/>
          <w:sz w:val="24"/>
          <w:szCs w:val="24"/>
        </w:rPr>
        <w:t>ного самоуправления Гагинского</w:t>
      </w:r>
      <w:r w:rsidRPr="00406BDF">
        <w:rPr>
          <w:rFonts w:ascii="Arial" w:hAnsi="Arial" w:cs="Arial"/>
          <w:sz w:val="24"/>
          <w:szCs w:val="24"/>
        </w:rPr>
        <w:t xml:space="preserve"> муниципального </w:t>
      </w:r>
      <w:r w:rsidR="004058FF" w:rsidRPr="00406BDF">
        <w:rPr>
          <w:rFonts w:ascii="Arial" w:hAnsi="Arial" w:cs="Arial"/>
          <w:sz w:val="24"/>
          <w:szCs w:val="24"/>
        </w:rPr>
        <w:t>округа</w:t>
      </w:r>
      <w:r w:rsidRPr="00406BDF">
        <w:rPr>
          <w:rFonts w:ascii="Arial" w:hAnsi="Arial" w:cs="Arial"/>
          <w:sz w:val="24"/>
          <w:szCs w:val="24"/>
        </w:rPr>
        <w:t xml:space="preserve"> (далее - Комиссия), является постоянно действующим органом.</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1.2. Настоящее Положение устанавливает задачи, полномочия, порядок создания и деятельности Комиссии.</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 xml:space="preserve">1.3. Комиссия в своей деятельности руководствуется </w:t>
      </w:r>
      <w:hyperlink r:id="rId58" w:history="1">
        <w:r w:rsidRPr="00406BDF">
          <w:rPr>
            <w:rFonts w:ascii="Arial" w:hAnsi="Arial" w:cs="Arial"/>
            <w:color w:val="0000FF"/>
            <w:sz w:val="24"/>
            <w:szCs w:val="24"/>
          </w:rPr>
          <w:t>Конституцией</w:t>
        </w:r>
      </w:hyperlink>
      <w:r w:rsidRPr="00406BDF">
        <w:rPr>
          <w:rFonts w:ascii="Arial" w:hAnsi="Arial" w:cs="Arial"/>
          <w:sz w:val="24"/>
          <w:szCs w:val="24"/>
        </w:rPr>
        <w:t xml:space="preserve"> Российской Федерации, федеральными законами, иными нормативными правовыми актами Российской Федерации, законами Нижегородской области, иными нормативными правовыми актами Нижегородской области, </w:t>
      </w:r>
      <w:hyperlink r:id="rId59" w:history="1">
        <w:r w:rsidRPr="00406BDF">
          <w:rPr>
            <w:rFonts w:ascii="Arial" w:hAnsi="Arial" w:cs="Arial"/>
            <w:color w:val="0000FF"/>
            <w:sz w:val="24"/>
            <w:szCs w:val="24"/>
          </w:rPr>
          <w:t>Уставом</w:t>
        </w:r>
      </w:hyperlink>
      <w:r w:rsidR="00D21AF2" w:rsidRPr="00406BDF">
        <w:rPr>
          <w:rFonts w:ascii="Arial" w:hAnsi="Arial" w:cs="Arial"/>
          <w:sz w:val="24"/>
          <w:szCs w:val="24"/>
        </w:rPr>
        <w:t xml:space="preserve"> Гагинского</w:t>
      </w:r>
      <w:r w:rsidRPr="00406BDF">
        <w:rPr>
          <w:rFonts w:ascii="Arial" w:hAnsi="Arial" w:cs="Arial"/>
          <w:sz w:val="24"/>
          <w:szCs w:val="24"/>
        </w:rPr>
        <w:t xml:space="preserve"> муниципального района Нижегородской области, иными нормативными правовыми актами органов мест</w:t>
      </w:r>
      <w:r w:rsidR="00D21AF2" w:rsidRPr="00406BDF">
        <w:rPr>
          <w:rFonts w:ascii="Arial" w:hAnsi="Arial" w:cs="Arial"/>
          <w:sz w:val="24"/>
          <w:szCs w:val="24"/>
        </w:rPr>
        <w:t>ного самоуправления Гагинского</w:t>
      </w:r>
      <w:r w:rsidRPr="00406BDF">
        <w:rPr>
          <w:rFonts w:ascii="Arial" w:hAnsi="Arial" w:cs="Arial"/>
          <w:sz w:val="24"/>
          <w:szCs w:val="24"/>
        </w:rPr>
        <w:t xml:space="preserve"> муниципального района и настоящим Положением.</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 xml:space="preserve">1.4. Комиссия в своей деятельности подотчетна </w:t>
      </w:r>
      <w:r w:rsidR="004058FF" w:rsidRPr="00406BDF">
        <w:rPr>
          <w:rFonts w:ascii="Arial" w:hAnsi="Arial" w:cs="Arial"/>
          <w:sz w:val="24"/>
          <w:szCs w:val="24"/>
        </w:rPr>
        <w:t>Совету депутатов</w:t>
      </w:r>
      <w:r w:rsidR="00D21AF2" w:rsidRPr="00406BDF">
        <w:rPr>
          <w:rFonts w:ascii="Arial" w:hAnsi="Arial" w:cs="Arial"/>
          <w:sz w:val="24"/>
          <w:szCs w:val="24"/>
        </w:rPr>
        <w:t xml:space="preserve"> Гагинского</w:t>
      </w:r>
      <w:r w:rsidRPr="00406BDF">
        <w:rPr>
          <w:rFonts w:ascii="Arial" w:hAnsi="Arial" w:cs="Arial"/>
          <w:sz w:val="24"/>
          <w:szCs w:val="24"/>
        </w:rPr>
        <w:t xml:space="preserve"> муниципального </w:t>
      </w:r>
      <w:r w:rsidR="004058FF" w:rsidRPr="00406BDF">
        <w:rPr>
          <w:rFonts w:ascii="Arial" w:hAnsi="Arial" w:cs="Arial"/>
          <w:sz w:val="24"/>
          <w:szCs w:val="24"/>
        </w:rPr>
        <w:t>округа  Нижегородской  области</w:t>
      </w:r>
      <w:r w:rsidR="00D21AF2" w:rsidRPr="00406BDF">
        <w:rPr>
          <w:rFonts w:ascii="Arial" w:hAnsi="Arial" w:cs="Arial"/>
          <w:sz w:val="24"/>
          <w:szCs w:val="24"/>
        </w:rPr>
        <w:t xml:space="preserve"> и администрации Гагинского</w:t>
      </w:r>
      <w:r w:rsidRPr="00406BDF">
        <w:rPr>
          <w:rFonts w:ascii="Arial" w:hAnsi="Arial" w:cs="Arial"/>
          <w:sz w:val="24"/>
          <w:szCs w:val="24"/>
        </w:rPr>
        <w:t xml:space="preserve"> муниципального </w:t>
      </w:r>
      <w:r w:rsidR="004058FF" w:rsidRPr="00406BDF">
        <w:rPr>
          <w:rFonts w:ascii="Arial" w:hAnsi="Arial" w:cs="Arial"/>
          <w:sz w:val="24"/>
          <w:szCs w:val="24"/>
        </w:rPr>
        <w:t>округа</w:t>
      </w:r>
      <w:r w:rsidRPr="00406BDF">
        <w:rPr>
          <w:rFonts w:ascii="Arial" w:hAnsi="Arial" w:cs="Arial"/>
          <w:sz w:val="24"/>
          <w:szCs w:val="24"/>
        </w:rPr>
        <w:t>. Образование комиссии и утверждение ее состава осуществляется решение</w:t>
      </w:r>
      <w:r w:rsidR="00D21AF2" w:rsidRPr="00406BDF">
        <w:rPr>
          <w:rFonts w:ascii="Arial" w:hAnsi="Arial" w:cs="Arial"/>
          <w:sz w:val="24"/>
          <w:szCs w:val="24"/>
        </w:rPr>
        <w:t xml:space="preserve">м </w:t>
      </w:r>
      <w:r w:rsidR="004058FF" w:rsidRPr="00406BDF">
        <w:rPr>
          <w:rFonts w:ascii="Arial" w:hAnsi="Arial" w:cs="Arial"/>
          <w:sz w:val="24"/>
          <w:szCs w:val="24"/>
        </w:rPr>
        <w:t xml:space="preserve">Совета  депутатов </w:t>
      </w:r>
      <w:r w:rsidR="00D21AF2" w:rsidRPr="00406BDF">
        <w:rPr>
          <w:rFonts w:ascii="Arial" w:hAnsi="Arial" w:cs="Arial"/>
          <w:sz w:val="24"/>
          <w:szCs w:val="24"/>
        </w:rPr>
        <w:t xml:space="preserve"> Гагинского</w:t>
      </w:r>
      <w:r w:rsidRPr="00406BDF">
        <w:rPr>
          <w:rFonts w:ascii="Arial" w:hAnsi="Arial" w:cs="Arial"/>
          <w:sz w:val="24"/>
          <w:szCs w:val="24"/>
        </w:rPr>
        <w:t xml:space="preserve"> муниципального </w:t>
      </w:r>
      <w:r w:rsidR="004058FF" w:rsidRPr="00406BDF">
        <w:rPr>
          <w:rFonts w:ascii="Arial" w:hAnsi="Arial" w:cs="Arial"/>
          <w:sz w:val="24"/>
          <w:szCs w:val="24"/>
        </w:rPr>
        <w:t>округа</w:t>
      </w:r>
      <w:r w:rsidRPr="00406BDF">
        <w:rPr>
          <w:rFonts w:ascii="Arial" w:hAnsi="Arial" w:cs="Arial"/>
          <w:sz w:val="24"/>
          <w:szCs w:val="24"/>
        </w:rPr>
        <w:t>.</w:t>
      </w:r>
    </w:p>
    <w:p w:rsidR="001B0B83" w:rsidRPr="00406BDF" w:rsidRDefault="001B0B83" w:rsidP="00406BDF">
      <w:pPr>
        <w:pStyle w:val="ConsPlusNormal"/>
        <w:ind w:firstLine="540"/>
        <w:jc w:val="both"/>
        <w:rPr>
          <w:rFonts w:ascii="Arial" w:hAnsi="Arial" w:cs="Arial"/>
          <w:sz w:val="24"/>
          <w:szCs w:val="24"/>
        </w:rPr>
      </w:pPr>
    </w:p>
    <w:p w:rsidR="001B0B83" w:rsidRPr="00406BDF" w:rsidRDefault="001B0B83" w:rsidP="00406BDF">
      <w:pPr>
        <w:pStyle w:val="ConsPlusNormal"/>
        <w:jc w:val="both"/>
        <w:outlineLvl w:val="1"/>
        <w:rPr>
          <w:rFonts w:ascii="Arial" w:hAnsi="Arial" w:cs="Arial"/>
          <w:sz w:val="24"/>
          <w:szCs w:val="24"/>
        </w:rPr>
      </w:pPr>
      <w:r w:rsidRPr="00406BDF">
        <w:rPr>
          <w:rFonts w:ascii="Arial" w:hAnsi="Arial" w:cs="Arial"/>
          <w:sz w:val="24"/>
          <w:szCs w:val="24"/>
        </w:rPr>
        <w:t>2. ПОРЯДОК СОЗДАНИЯ КОМИССИИ</w:t>
      </w:r>
    </w:p>
    <w:p w:rsidR="001B0B83" w:rsidRPr="00406BDF" w:rsidRDefault="001B0B83" w:rsidP="00406BDF">
      <w:pPr>
        <w:pStyle w:val="ConsPlusNormal"/>
        <w:ind w:firstLine="540"/>
        <w:jc w:val="both"/>
        <w:rPr>
          <w:rFonts w:ascii="Arial" w:hAnsi="Arial" w:cs="Arial"/>
          <w:sz w:val="24"/>
          <w:szCs w:val="24"/>
        </w:rPr>
      </w:pP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2.1. Комиссия создается решение</w:t>
      </w:r>
      <w:r w:rsidR="007B258C" w:rsidRPr="00406BDF">
        <w:rPr>
          <w:rFonts w:ascii="Arial" w:hAnsi="Arial" w:cs="Arial"/>
          <w:sz w:val="24"/>
          <w:szCs w:val="24"/>
        </w:rPr>
        <w:t xml:space="preserve">м </w:t>
      </w:r>
      <w:r w:rsidR="004058FF" w:rsidRPr="00406BDF">
        <w:rPr>
          <w:rFonts w:ascii="Arial" w:hAnsi="Arial" w:cs="Arial"/>
          <w:sz w:val="24"/>
          <w:szCs w:val="24"/>
        </w:rPr>
        <w:t xml:space="preserve">Совета депутатов </w:t>
      </w:r>
      <w:r w:rsidR="007B258C" w:rsidRPr="00406BDF">
        <w:rPr>
          <w:rFonts w:ascii="Arial" w:hAnsi="Arial" w:cs="Arial"/>
          <w:sz w:val="24"/>
          <w:szCs w:val="24"/>
        </w:rPr>
        <w:t>Гагинского</w:t>
      </w:r>
      <w:r w:rsidRPr="00406BDF">
        <w:rPr>
          <w:rFonts w:ascii="Arial" w:hAnsi="Arial" w:cs="Arial"/>
          <w:sz w:val="24"/>
          <w:szCs w:val="24"/>
        </w:rPr>
        <w:t xml:space="preserve"> муниципального </w:t>
      </w:r>
      <w:r w:rsidR="004058FF" w:rsidRPr="00406BDF">
        <w:rPr>
          <w:rFonts w:ascii="Arial" w:hAnsi="Arial" w:cs="Arial"/>
          <w:sz w:val="24"/>
          <w:szCs w:val="24"/>
        </w:rPr>
        <w:t>округа</w:t>
      </w:r>
      <w:r w:rsidRPr="00406BDF">
        <w:rPr>
          <w:rFonts w:ascii="Arial" w:hAnsi="Arial" w:cs="Arial"/>
          <w:sz w:val="24"/>
          <w:szCs w:val="24"/>
        </w:rPr>
        <w:t>.</w:t>
      </w:r>
    </w:p>
    <w:p w:rsidR="001B0B83" w:rsidRPr="00406BDF" w:rsidRDefault="007B258C" w:rsidP="00406BDF">
      <w:pPr>
        <w:pStyle w:val="ConsPlusNormal"/>
        <w:ind w:firstLine="540"/>
        <w:jc w:val="both"/>
        <w:rPr>
          <w:rFonts w:ascii="Arial" w:hAnsi="Arial" w:cs="Arial"/>
          <w:sz w:val="24"/>
          <w:szCs w:val="24"/>
        </w:rPr>
      </w:pPr>
      <w:r w:rsidRPr="00406BDF">
        <w:rPr>
          <w:rFonts w:ascii="Arial" w:hAnsi="Arial" w:cs="Arial"/>
          <w:sz w:val="24"/>
          <w:szCs w:val="24"/>
        </w:rPr>
        <w:t xml:space="preserve">2.2. Комиссия состоит из 6 членов - </w:t>
      </w:r>
      <w:r w:rsidR="001B0B83" w:rsidRPr="00406BDF">
        <w:rPr>
          <w:rFonts w:ascii="Arial" w:hAnsi="Arial" w:cs="Arial"/>
          <w:sz w:val="24"/>
          <w:szCs w:val="24"/>
        </w:rPr>
        <w:t xml:space="preserve"> четыре представителя о</w:t>
      </w:r>
      <w:r w:rsidRPr="00406BDF">
        <w:rPr>
          <w:rFonts w:ascii="Arial" w:hAnsi="Arial" w:cs="Arial"/>
          <w:sz w:val="24"/>
          <w:szCs w:val="24"/>
        </w:rPr>
        <w:t xml:space="preserve">т администрации Гагинского муниципального района и два представителя от </w:t>
      </w:r>
      <w:r w:rsidR="004058FF" w:rsidRPr="00406BDF">
        <w:rPr>
          <w:rFonts w:ascii="Arial" w:hAnsi="Arial" w:cs="Arial"/>
          <w:sz w:val="24"/>
          <w:szCs w:val="24"/>
        </w:rPr>
        <w:t xml:space="preserve">Совета депутатов </w:t>
      </w:r>
      <w:r w:rsidRPr="00406BDF">
        <w:rPr>
          <w:rFonts w:ascii="Arial" w:hAnsi="Arial" w:cs="Arial"/>
          <w:sz w:val="24"/>
          <w:szCs w:val="24"/>
        </w:rPr>
        <w:t xml:space="preserve"> Гагинского муниципального</w:t>
      </w:r>
      <w:r w:rsidR="004058FF" w:rsidRPr="00406BDF">
        <w:rPr>
          <w:rFonts w:ascii="Arial" w:hAnsi="Arial" w:cs="Arial"/>
          <w:sz w:val="24"/>
          <w:szCs w:val="24"/>
        </w:rPr>
        <w:t xml:space="preserve">  округа</w:t>
      </w:r>
      <w:r w:rsidRPr="00406BDF">
        <w:rPr>
          <w:rFonts w:ascii="Arial" w:hAnsi="Arial" w:cs="Arial"/>
          <w:sz w:val="24"/>
          <w:szCs w:val="24"/>
        </w:rPr>
        <w:t>.</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2.3. Комиссия формируется из председателя, заместителя председателя, членов и секретаря.</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2.4. Председатель Комиссии:</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 осуществляет общее руководство работой Комиссии;</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 ведет заседание Комиссии;</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 утверждает повестку дня очередного и внеочередного заседаний Комиссии.</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2.5. В отсутствие председателя Комиссии исполнение его обязанностей осуществляет заместитель председателя Комиссии.</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2.6. Секретарь Комиссии:</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 организует проведение заседаний Комиссии и подготовку материалов для рассмотрения на заседании Комиссии;</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 формирует повестку дня очередного и внеочередного заседаний Комиссии;</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 информирует членов Комиссии о дате и повестке дня заседаний Комиссии;</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lastRenderedPageBreak/>
        <w:t>- ведет протокол заседания Комиссии и обеспечивает своевременное его подписание.</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2.7. В отсутствие секретаря Комиссии исполнение его обязанностей по поручению председателя Комиссии возлагается на одного из членов Комиссии.</w:t>
      </w:r>
    </w:p>
    <w:p w:rsidR="001B0B83" w:rsidRPr="00406BDF" w:rsidRDefault="001B0B83" w:rsidP="00406BDF">
      <w:pPr>
        <w:pStyle w:val="ConsPlusNormal"/>
        <w:ind w:firstLine="540"/>
        <w:jc w:val="both"/>
        <w:rPr>
          <w:rFonts w:ascii="Arial" w:hAnsi="Arial" w:cs="Arial"/>
          <w:sz w:val="24"/>
          <w:szCs w:val="24"/>
        </w:rPr>
      </w:pPr>
    </w:p>
    <w:p w:rsidR="001B0B83" w:rsidRPr="00406BDF" w:rsidRDefault="001B0B83" w:rsidP="00406BDF">
      <w:pPr>
        <w:pStyle w:val="ConsPlusNormal"/>
        <w:jc w:val="both"/>
        <w:outlineLvl w:val="1"/>
        <w:rPr>
          <w:rFonts w:ascii="Arial" w:hAnsi="Arial" w:cs="Arial"/>
          <w:sz w:val="24"/>
          <w:szCs w:val="24"/>
        </w:rPr>
      </w:pPr>
      <w:r w:rsidRPr="00406BDF">
        <w:rPr>
          <w:rFonts w:ascii="Arial" w:hAnsi="Arial" w:cs="Arial"/>
          <w:sz w:val="24"/>
          <w:szCs w:val="24"/>
        </w:rPr>
        <w:t>3. ЗАДАЧИ КОМИССИИ</w:t>
      </w:r>
    </w:p>
    <w:p w:rsidR="001B0B83" w:rsidRPr="00406BDF" w:rsidRDefault="001B0B83" w:rsidP="00406BDF">
      <w:pPr>
        <w:pStyle w:val="ConsPlusNormal"/>
        <w:ind w:firstLine="540"/>
        <w:jc w:val="both"/>
        <w:rPr>
          <w:rFonts w:ascii="Arial" w:hAnsi="Arial" w:cs="Arial"/>
          <w:sz w:val="24"/>
          <w:szCs w:val="24"/>
        </w:rPr>
      </w:pP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3.1. Задачами Комиссии являются:</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3.1.1. Правильное и своевременное назначение пенсии за выслугу лет лицам, замещавшим муниципальные должности и должности муниципальной службы в органе мест</w:t>
      </w:r>
      <w:r w:rsidR="007B258C" w:rsidRPr="00406BDF">
        <w:rPr>
          <w:rFonts w:ascii="Arial" w:hAnsi="Arial" w:cs="Arial"/>
          <w:sz w:val="24"/>
          <w:szCs w:val="24"/>
        </w:rPr>
        <w:t>ного самоуправления Гагинского</w:t>
      </w:r>
      <w:r w:rsidRPr="00406BDF">
        <w:rPr>
          <w:rFonts w:ascii="Arial" w:hAnsi="Arial" w:cs="Arial"/>
          <w:sz w:val="24"/>
          <w:szCs w:val="24"/>
        </w:rPr>
        <w:t xml:space="preserve"> муниципального района, на основе всестороннего, полного и объективного рассмотрения документов, представленных на рассмотрение Комиссии;</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3.1.2. Определение стажа муниципальной службы, учитываемого при назначении пенсии за выслугу лет, лицам, замещавшим муниципальные должности и должности муниципальной службы в органе мест</w:t>
      </w:r>
      <w:r w:rsidR="00D8557C" w:rsidRPr="00406BDF">
        <w:rPr>
          <w:rFonts w:ascii="Arial" w:hAnsi="Arial" w:cs="Arial"/>
          <w:sz w:val="24"/>
          <w:szCs w:val="24"/>
        </w:rPr>
        <w:t>ного самоуправления Гагинского</w:t>
      </w:r>
      <w:r w:rsidRPr="00406BDF">
        <w:rPr>
          <w:rFonts w:ascii="Arial" w:hAnsi="Arial" w:cs="Arial"/>
          <w:sz w:val="24"/>
          <w:szCs w:val="24"/>
        </w:rPr>
        <w:t xml:space="preserve"> муниципального района;</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3.1.3. Перерасчет пенсии за выслугу лет в случае изменения стажа муниципальной службы, дающего право на пенсию, либо среднемесячного заработка, учитываемого при назначении пенсии.</w:t>
      </w:r>
    </w:p>
    <w:p w:rsidR="001B0B83" w:rsidRPr="00406BDF" w:rsidRDefault="001B0B83" w:rsidP="00406BDF">
      <w:pPr>
        <w:pStyle w:val="ConsPlusNormal"/>
        <w:ind w:firstLine="540"/>
        <w:jc w:val="both"/>
        <w:rPr>
          <w:rFonts w:ascii="Arial" w:hAnsi="Arial" w:cs="Arial"/>
          <w:sz w:val="24"/>
          <w:szCs w:val="24"/>
        </w:rPr>
      </w:pPr>
    </w:p>
    <w:p w:rsidR="001B0B83" w:rsidRPr="00406BDF" w:rsidRDefault="001B0B83" w:rsidP="00406BDF">
      <w:pPr>
        <w:pStyle w:val="ConsPlusNormal"/>
        <w:jc w:val="both"/>
        <w:outlineLvl w:val="1"/>
        <w:rPr>
          <w:rFonts w:ascii="Arial" w:hAnsi="Arial" w:cs="Arial"/>
          <w:sz w:val="24"/>
          <w:szCs w:val="24"/>
        </w:rPr>
      </w:pPr>
      <w:r w:rsidRPr="00406BDF">
        <w:rPr>
          <w:rFonts w:ascii="Arial" w:hAnsi="Arial" w:cs="Arial"/>
          <w:sz w:val="24"/>
          <w:szCs w:val="24"/>
        </w:rPr>
        <w:t>4. ПОЛНОМОЧИЯ КОМИССИИ</w:t>
      </w:r>
    </w:p>
    <w:p w:rsidR="001B0B83" w:rsidRPr="00406BDF" w:rsidRDefault="001B0B83" w:rsidP="00406BDF">
      <w:pPr>
        <w:pStyle w:val="ConsPlusNormal"/>
        <w:ind w:firstLine="540"/>
        <w:jc w:val="both"/>
        <w:rPr>
          <w:rFonts w:ascii="Arial" w:hAnsi="Arial" w:cs="Arial"/>
          <w:sz w:val="24"/>
          <w:szCs w:val="24"/>
        </w:rPr>
      </w:pP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В целях выполнения возложенных на нее задач Комиссия:</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4.1. Рассматривает заявления граждан, ранее замещавших муниципальные должности и должности муниципальной службы в орган</w:t>
      </w:r>
      <w:r w:rsidR="004058FF" w:rsidRPr="00406BDF">
        <w:rPr>
          <w:rFonts w:ascii="Arial" w:hAnsi="Arial" w:cs="Arial"/>
          <w:sz w:val="24"/>
          <w:szCs w:val="24"/>
        </w:rPr>
        <w:t>ах</w:t>
      </w:r>
      <w:r w:rsidRPr="00406BDF">
        <w:rPr>
          <w:rFonts w:ascii="Arial" w:hAnsi="Arial" w:cs="Arial"/>
          <w:sz w:val="24"/>
          <w:szCs w:val="24"/>
        </w:rPr>
        <w:t xml:space="preserve"> мест</w:t>
      </w:r>
      <w:r w:rsidR="00D8557C" w:rsidRPr="00406BDF">
        <w:rPr>
          <w:rFonts w:ascii="Arial" w:hAnsi="Arial" w:cs="Arial"/>
          <w:sz w:val="24"/>
          <w:szCs w:val="24"/>
        </w:rPr>
        <w:t>ного самоуправления Гагинского</w:t>
      </w:r>
      <w:r w:rsidRPr="00406BDF">
        <w:rPr>
          <w:rFonts w:ascii="Arial" w:hAnsi="Arial" w:cs="Arial"/>
          <w:sz w:val="24"/>
          <w:szCs w:val="24"/>
        </w:rPr>
        <w:t xml:space="preserve"> муниципального </w:t>
      </w:r>
      <w:r w:rsidR="004058FF" w:rsidRPr="00406BDF">
        <w:rPr>
          <w:rFonts w:ascii="Arial" w:hAnsi="Arial" w:cs="Arial"/>
          <w:sz w:val="24"/>
          <w:szCs w:val="24"/>
        </w:rPr>
        <w:t>округа</w:t>
      </w:r>
      <w:r w:rsidRPr="00406BDF">
        <w:rPr>
          <w:rFonts w:ascii="Arial" w:hAnsi="Arial" w:cs="Arial"/>
          <w:sz w:val="24"/>
          <w:szCs w:val="24"/>
        </w:rPr>
        <w:t>, и принимает решения:</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а) о назначении пенсии за выслугу лет лицам, замещавшим муниципальные должности и должности муниципальной службы в орган</w:t>
      </w:r>
      <w:r w:rsidR="004058FF" w:rsidRPr="00406BDF">
        <w:rPr>
          <w:rFonts w:ascii="Arial" w:hAnsi="Arial" w:cs="Arial"/>
          <w:sz w:val="24"/>
          <w:szCs w:val="24"/>
        </w:rPr>
        <w:t>ах</w:t>
      </w:r>
      <w:r w:rsidRPr="00406BDF">
        <w:rPr>
          <w:rFonts w:ascii="Arial" w:hAnsi="Arial" w:cs="Arial"/>
          <w:sz w:val="24"/>
          <w:szCs w:val="24"/>
        </w:rPr>
        <w:t xml:space="preserve"> мест</w:t>
      </w:r>
      <w:r w:rsidR="00D8557C" w:rsidRPr="00406BDF">
        <w:rPr>
          <w:rFonts w:ascii="Arial" w:hAnsi="Arial" w:cs="Arial"/>
          <w:sz w:val="24"/>
          <w:szCs w:val="24"/>
        </w:rPr>
        <w:t>ного самоуправления Гагинского</w:t>
      </w:r>
      <w:r w:rsidRPr="00406BDF">
        <w:rPr>
          <w:rFonts w:ascii="Arial" w:hAnsi="Arial" w:cs="Arial"/>
          <w:sz w:val="24"/>
          <w:szCs w:val="24"/>
        </w:rPr>
        <w:t xml:space="preserve"> муниципального </w:t>
      </w:r>
      <w:r w:rsidR="004058FF" w:rsidRPr="00406BDF">
        <w:rPr>
          <w:rFonts w:ascii="Arial" w:hAnsi="Arial" w:cs="Arial"/>
          <w:sz w:val="24"/>
          <w:szCs w:val="24"/>
        </w:rPr>
        <w:t>округа</w:t>
      </w:r>
      <w:r w:rsidRPr="00406BDF">
        <w:rPr>
          <w:rFonts w:ascii="Arial" w:hAnsi="Arial" w:cs="Arial"/>
          <w:sz w:val="24"/>
          <w:szCs w:val="24"/>
        </w:rPr>
        <w:t>;</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в) о возобновлении выплаты пенсии за выслугу лет после оставления работы (службы) на государственных должностях Нижегородской области, должностях государственной гражданской службы Нижегородской области, выборных муниципальных должностях и должностях муниципальной службы в Нижегородской области;</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г) о перерасчете пенсии за выслугу лет в случае изменения выслуги лет, дающей право на пенсию, либо среднемесячного заработка, учитываемого при назначении пенсии;</w:t>
      </w:r>
    </w:p>
    <w:p w:rsidR="001B0B83" w:rsidRPr="00406BDF" w:rsidRDefault="001B0B83" w:rsidP="00406BDF">
      <w:pPr>
        <w:pStyle w:val="ConsPlusNormal"/>
        <w:ind w:firstLine="540"/>
        <w:jc w:val="both"/>
        <w:rPr>
          <w:rFonts w:ascii="Arial" w:hAnsi="Arial" w:cs="Arial"/>
          <w:sz w:val="24"/>
          <w:szCs w:val="24"/>
        </w:rPr>
      </w:pPr>
      <w:proofErr w:type="spellStart"/>
      <w:r w:rsidRPr="00406BDF">
        <w:rPr>
          <w:rFonts w:ascii="Arial" w:hAnsi="Arial" w:cs="Arial"/>
          <w:sz w:val="24"/>
          <w:szCs w:val="24"/>
        </w:rPr>
        <w:t>д</w:t>
      </w:r>
      <w:proofErr w:type="spellEnd"/>
      <w:r w:rsidRPr="00406BDF">
        <w:rPr>
          <w:rFonts w:ascii="Arial" w:hAnsi="Arial" w:cs="Arial"/>
          <w:sz w:val="24"/>
          <w:szCs w:val="24"/>
        </w:rPr>
        <w:t>) об установлении стажа муниципальной службы, учитываемого для назначения пенсии за выслугу лет;</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е) об отказе в назначении пенсии за выслугу лет.</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4.2. Принимает решение по каждому рассмотренному представлению (ходатайству) или личному заявлению.</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В случае отказа в назначении пенсии Комиссия выносит решение с указанием причины отказа.</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4.3. Принимает решение по рекомендации главы муниципального образования о назначении пенсии за выслугу лет отдельным лицам, у которых недостаточно необходимого для назначения пенсии стажа муниципальной службы, но не более двух лет, учитывая личный вклад заявителя в социально-эко</w:t>
      </w:r>
      <w:r w:rsidR="00D8557C" w:rsidRPr="00406BDF">
        <w:rPr>
          <w:rFonts w:ascii="Arial" w:hAnsi="Arial" w:cs="Arial"/>
          <w:sz w:val="24"/>
          <w:szCs w:val="24"/>
        </w:rPr>
        <w:t>номическое развитие Гагинского</w:t>
      </w:r>
      <w:r w:rsidRPr="00406BDF">
        <w:rPr>
          <w:rFonts w:ascii="Arial" w:hAnsi="Arial" w:cs="Arial"/>
          <w:sz w:val="24"/>
          <w:szCs w:val="24"/>
        </w:rPr>
        <w:t xml:space="preserve"> муниципального </w:t>
      </w:r>
      <w:r w:rsidR="004058FF" w:rsidRPr="00406BDF">
        <w:rPr>
          <w:rFonts w:ascii="Arial" w:hAnsi="Arial" w:cs="Arial"/>
          <w:sz w:val="24"/>
          <w:szCs w:val="24"/>
        </w:rPr>
        <w:t>округа</w:t>
      </w:r>
      <w:r w:rsidRPr="00406BDF">
        <w:rPr>
          <w:rFonts w:ascii="Arial" w:hAnsi="Arial" w:cs="Arial"/>
          <w:sz w:val="24"/>
          <w:szCs w:val="24"/>
        </w:rPr>
        <w:t>.</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 xml:space="preserve">4.4. Принимает решение об удержании излишне выплаченных сумм пенсии за выслугу лет в порядке, предусмотренном для удержаний из пенсии, назначаемой в соответствии с Федеральным </w:t>
      </w:r>
      <w:hyperlink r:id="rId60" w:history="1">
        <w:r w:rsidRPr="00406BDF">
          <w:rPr>
            <w:rFonts w:ascii="Arial" w:hAnsi="Arial" w:cs="Arial"/>
            <w:color w:val="0000FF"/>
            <w:sz w:val="24"/>
            <w:szCs w:val="24"/>
          </w:rPr>
          <w:t>законом</w:t>
        </w:r>
      </w:hyperlink>
      <w:r w:rsidRPr="00406BDF">
        <w:rPr>
          <w:rFonts w:ascii="Arial" w:hAnsi="Arial" w:cs="Arial"/>
          <w:sz w:val="24"/>
          <w:szCs w:val="24"/>
        </w:rPr>
        <w:t xml:space="preserve"> "О страховых пенсиях".</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lastRenderedPageBreak/>
        <w:t>4.5. Устанавливает соответствие ранее замещаемых должностей должностям, предусмотренным перечнем и Реестром должностей.</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4.6. Комиссия имеет право:</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а) запрашивать документы, подтверждающие право на пенсию за выслугу лет;</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б) проверять обоснованность выдачи документов, представленных для подтверждения права на пенсию за выслугу лет;</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в) пор</w:t>
      </w:r>
      <w:r w:rsidR="00EE3306" w:rsidRPr="00406BDF">
        <w:rPr>
          <w:rFonts w:ascii="Arial" w:hAnsi="Arial" w:cs="Arial"/>
          <w:sz w:val="24"/>
          <w:szCs w:val="24"/>
        </w:rPr>
        <w:t>учать администрации Гагинского</w:t>
      </w:r>
      <w:r w:rsidRPr="00406BDF">
        <w:rPr>
          <w:rFonts w:ascii="Arial" w:hAnsi="Arial" w:cs="Arial"/>
          <w:sz w:val="24"/>
          <w:szCs w:val="24"/>
        </w:rPr>
        <w:t xml:space="preserve"> муниципального </w:t>
      </w:r>
      <w:r w:rsidR="004058FF" w:rsidRPr="00406BDF">
        <w:rPr>
          <w:rFonts w:ascii="Arial" w:hAnsi="Arial" w:cs="Arial"/>
          <w:sz w:val="24"/>
          <w:szCs w:val="24"/>
        </w:rPr>
        <w:t>округа</w:t>
      </w:r>
      <w:r w:rsidRPr="00406BDF">
        <w:rPr>
          <w:rFonts w:ascii="Arial" w:hAnsi="Arial" w:cs="Arial"/>
          <w:sz w:val="24"/>
          <w:szCs w:val="24"/>
        </w:rPr>
        <w:t xml:space="preserve"> проводить проверку обоснованности выдачи документов, необходимых для назначения пенсии за выслугу лет;</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г) обращаться в необходимых случаях за консультацией к лицам, обладающим специальными знаниями.</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4.7. Решение Комиссии может быть обжаловано в судебном порядке.</w:t>
      </w:r>
    </w:p>
    <w:p w:rsidR="001B0B83" w:rsidRPr="00406BDF" w:rsidRDefault="001B0B83" w:rsidP="00406BDF">
      <w:pPr>
        <w:pStyle w:val="ConsPlusNormal"/>
        <w:ind w:firstLine="540"/>
        <w:jc w:val="both"/>
        <w:rPr>
          <w:rFonts w:ascii="Arial" w:hAnsi="Arial" w:cs="Arial"/>
          <w:sz w:val="24"/>
          <w:szCs w:val="24"/>
        </w:rPr>
      </w:pPr>
    </w:p>
    <w:p w:rsidR="001B0B83" w:rsidRPr="00406BDF" w:rsidRDefault="001B0B83" w:rsidP="00406BDF">
      <w:pPr>
        <w:pStyle w:val="ConsPlusNormal"/>
        <w:jc w:val="both"/>
        <w:outlineLvl w:val="1"/>
        <w:rPr>
          <w:rFonts w:ascii="Arial" w:hAnsi="Arial" w:cs="Arial"/>
          <w:sz w:val="24"/>
          <w:szCs w:val="24"/>
        </w:rPr>
      </w:pPr>
      <w:r w:rsidRPr="00406BDF">
        <w:rPr>
          <w:rFonts w:ascii="Arial" w:hAnsi="Arial" w:cs="Arial"/>
          <w:sz w:val="24"/>
          <w:szCs w:val="24"/>
        </w:rPr>
        <w:t>5. РЕГЛАМЕНТ РАБОТЫ КОМИССИИ</w:t>
      </w:r>
    </w:p>
    <w:p w:rsidR="001B0B83" w:rsidRPr="00406BDF" w:rsidRDefault="001B0B83" w:rsidP="00406BDF">
      <w:pPr>
        <w:pStyle w:val="ConsPlusNormal"/>
        <w:ind w:firstLine="540"/>
        <w:jc w:val="both"/>
        <w:rPr>
          <w:rFonts w:ascii="Arial" w:hAnsi="Arial" w:cs="Arial"/>
          <w:sz w:val="24"/>
          <w:szCs w:val="24"/>
        </w:rPr>
      </w:pP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5.1. Заседания Комиссии проводятся по мере необходимости, но не реже одного раза в квартал.</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5.2. Заседание Комиссии правомочно, если на нем присутствует не менее двух третей ее членов.</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5.3. Все члены Комиссии пользуются равными правами при решении всех вопросов, рассматриваемых на заседании Комиссии.</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5.4. Решения Комиссии принимаются большинством голосов присутствующих на заседании членов Комиссии открытым голосованием.</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При равенстве голосов принятым считается решение, за которое проголосовал председатель Комиссии.</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5.5. Протокол заседания Комиссии оформляется секретарем Комиссии и подписывается председателем Комиссии и членами Комиссии, присутствующими на заседании.</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5.6. При несогласии с принятым решением член комиссии вправе в письменной форме изложить свое особое мнение по рассмотренным вопросам, которое оглашается на заседании Комиссии и приобщается к протоколу.</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5.7. Организационно-техническое обеспечение деятельности Комиссии осуществля</w:t>
      </w:r>
      <w:r w:rsidR="00EE3306" w:rsidRPr="00406BDF">
        <w:rPr>
          <w:rFonts w:ascii="Arial" w:hAnsi="Arial" w:cs="Arial"/>
          <w:sz w:val="24"/>
          <w:szCs w:val="24"/>
        </w:rPr>
        <w:t>ется администрацией Гагинского</w:t>
      </w:r>
      <w:r w:rsidRPr="00406BDF">
        <w:rPr>
          <w:rFonts w:ascii="Arial" w:hAnsi="Arial" w:cs="Arial"/>
          <w:sz w:val="24"/>
          <w:szCs w:val="24"/>
        </w:rPr>
        <w:t xml:space="preserve"> муниципального </w:t>
      </w:r>
      <w:r w:rsidR="004058FF" w:rsidRPr="00406BDF">
        <w:rPr>
          <w:rFonts w:ascii="Arial" w:hAnsi="Arial" w:cs="Arial"/>
          <w:sz w:val="24"/>
          <w:szCs w:val="24"/>
        </w:rPr>
        <w:t>округа</w:t>
      </w:r>
      <w:r w:rsidRPr="00406BDF">
        <w:rPr>
          <w:rFonts w:ascii="Arial" w:hAnsi="Arial" w:cs="Arial"/>
          <w:sz w:val="24"/>
          <w:szCs w:val="24"/>
        </w:rPr>
        <w:t>.</w:t>
      </w:r>
    </w:p>
    <w:p w:rsidR="001B0B83" w:rsidRPr="00406BDF" w:rsidRDefault="001B0B83" w:rsidP="00406BDF">
      <w:pPr>
        <w:pStyle w:val="ConsPlusNormal"/>
        <w:ind w:firstLine="540"/>
        <w:jc w:val="both"/>
        <w:rPr>
          <w:rFonts w:ascii="Arial" w:hAnsi="Arial" w:cs="Arial"/>
          <w:sz w:val="24"/>
          <w:szCs w:val="24"/>
        </w:rPr>
      </w:pPr>
      <w:r w:rsidRPr="00406BDF">
        <w:rPr>
          <w:rFonts w:ascii="Arial" w:hAnsi="Arial" w:cs="Arial"/>
          <w:sz w:val="24"/>
          <w:szCs w:val="24"/>
        </w:rPr>
        <w:t>5.8. Истцом и ответчиком в суде по вопросам, связанным с исполнением решений Комиссии, явл</w:t>
      </w:r>
      <w:r w:rsidR="00EE3306" w:rsidRPr="00406BDF">
        <w:rPr>
          <w:rFonts w:ascii="Arial" w:hAnsi="Arial" w:cs="Arial"/>
          <w:sz w:val="24"/>
          <w:szCs w:val="24"/>
        </w:rPr>
        <w:t>яется администрация Гагинского</w:t>
      </w:r>
      <w:r w:rsidRPr="00406BDF">
        <w:rPr>
          <w:rFonts w:ascii="Arial" w:hAnsi="Arial" w:cs="Arial"/>
          <w:sz w:val="24"/>
          <w:szCs w:val="24"/>
        </w:rPr>
        <w:t xml:space="preserve"> </w:t>
      </w:r>
      <w:r w:rsidR="004058FF" w:rsidRPr="00406BDF">
        <w:rPr>
          <w:rFonts w:ascii="Arial" w:hAnsi="Arial" w:cs="Arial"/>
          <w:sz w:val="24"/>
          <w:szCs w:val="24"/>
        </w:rPr>
        <w:t xml:space="preserve"> муниципального   округа Нижегородской  области</w:t>
      </w:r>
      <w:r w:rsidRPr="00406BDF">
        <w:rPr>
          <w:rFonts w:ascii="Arial" w:hAnsi="Arial" w:cs="Arial"/>
          <w:sz w:val="24"/>
          <w:szCs w:val="24"/>
        </w:rPr>
        <w:t>.</w:t>
      </w:r>
    </w:p>
    <w:p w:rsidR="001B0B83" w:rsidRPr="00406BDF" w:rsidRDefault="001B0B83" w:rsidP="00406BDF">
      <w:pPr>
        <w:pStyle w:val="ConsPlusNormal"/>
        <w:ind w:firstLine="540"/>
        <w:jc w:val="both"/>
        <w:rPr>
          <w:rFonts w:ascii="Arial" w:hAnsi="Arial" w:cs="Arial"/>
          <w:sz w:val="24"/>
          <w:szCs w:val="24"/>
        </w:rPr>
      </w:pPr>
    </w:p>
    <w:p w:rsidR="001B0B83" w:rsidRPr="00406BDF" w:rsidRDefault="001B0B83" w:rsidP="00406BDF">
      <w:pPr>
        <w:pStyle w:val="ConsPlusNormal"/>
        <w:ind w:firstLine="540"/>
        <w:jc w:val="both"/>
        <w:rPr>
          <w:rFonts w:ascii="Arial" w:hAnsi="Arial" w:cs="Arial"/>
          <w:sz w:val="24"/>
          <w:szCs w:val="24"/>
        </w:rPr>
      </w:pPr>
    </w:p>
    <w:p w:rsidR="001B0B83" w:rsidRPr="00406BDF" w:rsidRDefault="001B0B83" w:rsidP="00406BDF">
      <w:pPr>
        <w:pStyle w:val="ConsPlusNormal"/>
        <w:ind w:firstLine="540"/>
        <w:jc w:val="both"/>
        <w:rPr>
          <w:rFonts w:ascii="Arial" w:hAnsi="Arial" w:cs="Arial"/>
          <w:sz w:val="24"/>
          <w:szCs w:val="24"/>
        </w:rPr>
      </w:pPr>
    </w:p>
    <w:p w:rsidR="001B0B83" w:rsidRPr="00406BDF" w:rsidRDefault="001B0B83" w:rsidP="00406BDF">
      <w:pPr>
        <w:pStyle w:val="ConsPlusNormal"/>
        <w:ind w:firstLine="540"/>
        <w:jc w:val="both"/>
        <w:rPr>
          <w:rFonts w:ascii="Arial" w:hAnsi="Arial" w:cs="Arial"/>
          <w:sz w:val="24"/>
          <w:szCs w:val="24"/>
        </w:rPr>
      </w:pPr>
    </w:p>
    <w:p w:rsidR="001B0B83" w:rsidRPr="00406BDF" w:rsidRDefault="001B0B83" w:rsidP="00406BDF">
      <w:pPr>
        <w:pStyle w:val="ConsPlusNormal"/>
        <w:ind w:firstLine="540"/>
        <w:jc w:val="both"/>
        <w:rPr>
          <w:rFonts w:ascii="Arial" w:hAnsi="Arial" w:cs="Arial"/>
          <w:sz w:val="24"/>
          <w:szCs w:val="24"/>
        </w:rPr>
      </w:pPr>
    </w:p>
    <w:p w:rsidR="00EE3306" w:rsidRPr="00406BDF" w:rsidRDefault="00EE3306" w:rsidP="00406BDF">
      <w:pPr>
        <w:pStyle w:val="ConsPlusNormal"/>
        <w:jc w:val="both"/>
        <w:outlineLvl w:val="0"/>
        <w:rPr>
          <w:rFonts w:ascii="Arial" w:hAnsi="Arial" w:cs="Arial"/>
          <w:sz w:val="24"/>
          <w:szCs w:val="24"/>
        </w:rPr>
      </w:pPr>
    </w:p>
    <w:p w:rsidR="00EE3306" w:rsidRPr="00406BDF" w:rsidRDefault="00EE3306" w:rsidP="00406BDF">
      <w:pPr>
        <w:pStyle w:val="ConsPlusNormal"/>
        <w:jc w:val="both"/>
        <w:outlineLvl w:val="0"/>
        <w:rPr>
          <w:rFonts w:ascii="Arial" w:hAnsi="Arial" w:cs="Arial"/>
          <w:sz w:val="24"/>
          <w:szCs w:val="24"/>
        </w:rPr>
      </w:pPr>
    </w:p>
    <w:p w:rsidR="00EE3306" w:rsidRPr="00406BDF" w:rsidRDefault="00EE3306" w:rsidP="00406BDF">
      <w:pPr>
        <w:pStyle w:val="ConsPlusNormal"/>
        <w:jc w:val="both"/>
        <w:outlineLvl w:val="0"/>
        <w:rPr>
          <w:rFonts w:ascii="Arial" w:hAnsi="Arial" w:cs="Arial"/>
          <w:sz w:val="24"/>
          <w:szCs w:val="24"/>
        </w:rPr>
      </w:pPr>
    </w:p>
    <w:p w:rsidR="00EE3306" w:rsidRPr="00406BDF" w:rsidRDefault="00EE3306" w:rsidP="00406BDF">
      <w:pPr>
        <w:pStyle w:val="ConsPlusNormal"/>
        <w:jc w:val="both"/>
        <w:outlineLvl w:val="0"/>
        <w:rPr>
          <w:rFonts w:ascii="Arial" w:hAnsi="Arial" w:cs="Arial"/>
          <w:sz w:val="24"/>
          <w:szCs w:val="24"/>
        </w:rPr>
      </w:pPr>
    </w:p>
    <w:p w:rsidR="00EE3306" w:rsidRPr="00406BDF" w:rsidRDefault="00EE3306" w:rsidP="00406BDF">
      <w:pPr>
        <w:pStyle w:val="ConsPlusNormal"/>
        <w:jc w:val="both"/>
        <w:outlineLvl w:val="0"/>
        <w:rPr>
          <w:rFonts w:ascii="Arial" w:hAnsi="Arial" w:cs="Arial"/>
          <w:sz w:val="24"/>
          <w:szCs w:val="24"/>
        </w:rPr>
      </w:pPr>
    </w:p>
    <w:p w:rsidR="00EE3306" w:rsidRPr="00406BDF" w:rsidRDefault="00EE3306" w:rsidP="00406BDF">
      <w:pPr>
        <w:pStyle w:val="ConsPlusNormal"/>
        <w:jc w:val="both"/>
        <w:outlineLvl w:val="0"/>
        <w:rPr>
          <w:rFonts w:ascii="Arial" w:hAnsi="Arial" w:cs="Arial"/>
          <w:sz w:val="24"/>
          <w:szCs w:val="24"/>
        </w:rPr>
      </w:pPr>
    </w:p>
    <w:p w:rsidR="00EE3306" w:rsidRPr="00406BDF" w:rsidRDefault="00EE3306" w:rsidP="00406BDF">
      <w:pPr>
        <w:pStyle w:val="ConsPlusNormal"/>
        <w:jc w:val="both"/>
        <w:outlineLvl w:val="0"/>
        <w:rPr>
          <w:rFonts w:ascii="Arial" w:hAnsi="Arial" w:cs="Arial"/>
          <w:sz w:val="24"/>
          <w:szCs w:val="24"/>
        </w:rPr>
      </w:pPr>
    </w:p>
    <w:p w:rsidR="00EE3306" w:rsidRPr="00406BDF" w:rsidRDefault="00EE3306" w:rsidP="00406BDF">
      <w:pPr>
        <w:pStyle w:val="ConsPlusNormal"/>
        <w:jc w:val="both"/>
        <w:outlineLvl w:val="0"/>
        <w:rPr>
          <w:rFonts w:ascii="Arial" w:hAnsi="Arial" w:cs="Arial"/>
          <w:sz w:val="24"/>
          <w:szCs w:val="24"/>
        </w:rPr>
      </w:pPr>
    </w:p>
    <w:p w:rsidR="00EE3306" w:rsidRPr="00406BDF" w:rsidRDefault="00EE3306" w:rsidP="00406BDF">
      <w:pPr>
        <w:pStyle w:val="ConsPlusNormal"/>
        <w:jc w:val="both"/>
        <w:outlineLvl w:val="0"/>
        <w:rPr>
          <w:rFonts w:ascii="Arial" w:hAnsi="Arial" w:cs="Arial"/>
          <w:sz w:val="24"/>
          <w:szCs w:val="24"/>
        </w:rPr>
      </w:pPr>
    </w:p>
    <w:p w:rsidR="00EE3306" w:rsidRPr="00406BDF" w:rsidRDefault="00EE3306" w:rsidP="00406BDF">
      <w:pPr>
        <w:pStyle w:val="ConsPlusNormal"/>
        <w:jc w:val="both"/>
        <w:outlineLvl w:val="0"/>
        <w:rPr>
          <w:rFonts w:ascii="Arial" w:hAnsi="Arial" w:cs="Arial"/>
          <w:sz w:val="24"/>
          <w:szCs w:val="24"/>
        </w:rPr>
      </w:pPr>
    </w:p>
    <w:p w:rsidR="00EE3306" w:rsidRPr="00406BDF" w:rsidRDefault="00EE3306" w:rsidP="00406BDF">
      <w:pPr>
        <w:pStyle w:val="ConsPlusNormal"/>
        <w:jc w:val="both"/>
        <w:outlineLvl w:val="0"/>
        <w:rPr>
          <w:rFonts w:ascii="Arial" w:hAnsi="Arial" w:cs="Arial"/>
          <w:sz w:val="24"/>
          <w:szCs w:val="24"/>
        </w:rPr>
      </w:pPr>
    </w:p>
    <w:p w:rsidR="001B0B83" w:rsidRPr="00406BDF" w:rsidRDefault="00100FFB" w:rsidP="00932CF3">
      <w:pPr>
        <w:pStyle w:val="ConsPlusNormal"/>
        <w:jc w:val="right"/>
        <w:outlineLvl w:val="1"/>
        <w:rPr>
          <w:rFonts w:ascii="Arial" w:hAnsi="Arial" w:cs="Arial"/>
          <w:sz w:val="24"/>
          <w:szCs w:val="24"/>
        </w:rPr>
      </w:pPr>
      <w:r>
        <w:rPr>
          <w:rFonts w:ascii="Arial" w:hAnsi="Arial" w:cs="Arial"/>
          <w:sz w:val="24"/>
          <w:szCs w:val="24"/>
        </w:rPr>
        <w:lastRenderedPageBreak/>
        <w:t>П</w:t>
      </w:r>
      <w:r w:rsidR="001B0B83" w:rsidRPr="00406BDF">
        <w:rPr>
          <w:rFonts w:ascii="Arial" w:hAnsi="Arial" w:cs="Arial"/>
          <w:sz w:val="24"/>
          <w:szCs w:val="24"/>
        </w:rPr>
        <w:t>риложение 1</w:t>
      </w:r>
    </w:p>
    <w:p w:rsidR="001B0B83" w:rsidRPr="00406BDF" w:rsidRDefault="001B0B83" w:rsidP="00932CF3">
      <w:pPr>
        <w:pStyle w:val="ConsPlusNormal"/>
        <w:jc w:val="right"/>
        <w:rPr>
          <w:rFonts w:ascii="Arial" w:hAnsi="Arial" w:cs="Arial"/>
          <w:sz w:val="24"/>
          <w:szCs w:val="24"/>
        </w:rPr>
      </w:pPr>
      <w:r w:rsidRPr="00406BDF">
        <w:rPr>
          <w:rFonts w:ascii="Arial" w:hAnsi="Arial" w:cs="Arial"/>
          <w:sz w:val="24"/>
          <w:szCs w:val="24"/>
        </w:rPr>
        <w:t>к Положению о пенсии за выслугу лет лицам,</w:t>
      </w:r>
    </w:p>
    <w:p w:rsidR="001B0B83" w:rsidRPr="00406BDF" w:rsidRDefault="001B0B83" w:rsidP="00932CF3">
      <w:pPr>
        <w:pStyle w:val="ConsPlusNormal"/>
        <w:jc w:val="right"/>
        <w:rPr>
          <w:rFonts w:ascii="Arial" w:hAnsi="Arial" w:cs="Arial"/>
          <w:sz w:val="24"/>
          <w:szCs w:val="24"/>
        </w:rPr>
      </w:pPr>
      <w:proofErr w:type="gramStart"/>
      <w:r w:rsidRPr="00406BDF">
        <w:rPr>
          <w:rFonts w:ascii="Arial" w:hAnsi="Arial" w:cs="Arial"/>
          <w:sz w:val="24"/>
          <w:szCs w:val="24"/>
        </w:rPr>
        <w:t>замещавшим</w:t>
      </w:r>
      <w:proofErr w:type="gramEnd"/>
      <w:r w:rsidRPr="00406BDF">
        <w:rPr>
          <w:rFonts w:ascii="Arial" w:hAnsi="Arial" w:cs="Arial"/>
          <w:sz w:val="24"/>
          <w:szCs w:val="24"/>
        </w:rPr>
        <w:t xml:space="preserve"> муниципальные должности и должности</w:t>
      </w:r>
    </w:p>
    <w:p w:rsidR="001B0B83" w:rsidRPr="00406BDF" w:rsidRDefault="001B0B83" w:rsidP="00932CF3">
      <w:pPr>
        <w:pStyle w:val="ConsPlusNormal"/>
        <w:jc w:val="right"/>
        <w:rPr>
          <w:rFonts w:ascii="Arial" w:hAnsi="Arial" w:cs="Arial"/>
          <w:sz w:val="24"/>
          <w:szCs w:val="24"/>
        </w:rPr>
      </w:pPr>
      <w:r w:rsidRPr="00406BDF">
        <w:rPr>
          <w:rFonts w:ascii="Arial" w:hAnsi="Arial" w:cs="Arial"/>
          <w:sz w:val="24"/>
          <w:szCs w:val="24"/>
        </w:rPr>
        <w:t>муниципальной службы в орган</w:t>
      </w:r>
      <w:r w:rsidR="004058FF" w:rsidRPr="00406BDF">
        <w:rPr>
          <w:rFonts w:ascii="Arial" w:hAnsi="Arial" w:cs="Arial"/>
          <w:sz w:val="24"/>
          <w:szCs w:val="24"/>
        </w:rPr>
        <w:t>ах</w:t>
      </w:r>
      <w:r w:rsidRPr="00406BDF">
        <w:rPr>
          <w:rFonts w:ascii="Arial" w:hAnsi="Arial" w:cs="Arial"/>
          <w:sz w:val="24"/>
          <w:szCs w:val="24"/>
        </w:rPr>
        <w:t xml:space="preserve"> местного самоуправления</w:t>
      </w:r>
    </w:p>
    <w:p w:rsidR="001B0B83" w:rsidRPr="00406BDF" w:rsidRDefault="00EF72DF" w:rsidP="00932CF3">
      <w:pPr>
        <w:pStyle w:val="ConsPlusNormal"/>
        <w:jc w:val="right"/>
        <w:rPr>
          <w:rFonts w:ascii="Arial" w:hAnsi="Arial" w:cs="Arial"/>
          <w:sz w:val="24"/>
          <w:szCs w:val="24"/>
        </w:rPr>
      </w:pPr>
      <w:r w:rsidRPr="00406BDF">
        <w:rPr>
          <w:rFonts w:ascii="Arial" w:hAnsi="Arial" w:cs="Arial"/>
          <w:sz w:val="24"/>
          <w:szCs w:val="24"/>
        </w:rPr>
        <w:t xml:space="preserve">Гагинского </w:t>
      </w:r>
      <w:r w:rsidR="001B0B83" w:rsidRPr="00406BDF">
        <w:rPr>
          <w:rFonts w:ascii="Arial" w:hAnsi="Arial" w:cs="Arial"/>
          <w:sz w:val="24"/>
          <w:szCs w:val="24"/>
        </w:rPr>
        <w:t xml:space="preserve"> муниципального </w:t>
      </w:r>
      <w:r w:rsidR="004058FF" w:rsidRPr="00406BDF">
        <w:rPr>
          <w:rFonts w:ascii="Arial" w:hAnsi="Arial" w:cs="Arial"/>
          <w:sz w:val="24"/>
          <w:szCs w:val="24"/>
        </w:rPr>
        <w:t>округа</w:t>
      </w:r>
    </w:p>
    <w:p w:rsidR="001B0B83" w:rsidRPr="00406BDF" w:rsidRDefault="001B0B83" w:rsidP="00932CF3">
      <w:pPr>
        <w:pStyle w:val="ConsPlusNormal"/>
        <w:jc w:val="right"/>
        <w:rPr>
          <w:rFonts w:ascii="Arial" w:hAnsi="Arial" w:cs="Arial"/>
          <w:sz w:val="24"/>
          <w:szCs w:val="24"/>
        </w:rPr>
      </w:pPr>
      <w:r w:rsidRPr="00406BDF">
        <w:rPr>
          <w:rFonts w:ascii="Arial" w:hAnsi="Arial" w:cs="Arial"/>
          <w:sz w:val="24"/>
          <w:szCs w:val="24"/>
        </w:rPr>
        <w:t>Нижегородской области</w:t>
      </w:r>
    </w:p>
    <w:p w:rsidR="001B0B83" w:rsidRPr="00406BDF" w:rsidRDefault="001B0B83" w:rsidP="00406BDF">
      <w:pPr>
        <w:pStyle w:val="ConsPlusNormal"/>
        <w:ind w:firstLine="540"/>
        <w:jc w:val="both"/>
        <w:rPr>
          <w:rFonts w:ascii="Arial" w:hAnsi="Arial" w:cs="Arial"/>
          <w:sz w:val="24"/>
          <w:szCs w:val="24"/>
        </w:rPr>
      </w:pPr>
    </w:p>
    <w:p w:rsidR="001B0B83" w:rsidRPr="00406BDF" w:rsidRDefault="001B0B83" w:rsidP="00406BDF">
      <w:pPr>
        <w:pStyle w:val="ConsPlusNonformat"/>
        <w:jc w:val="both"/>
        <w:rPr>
          <w:rFonts w:ascii="Arial" w:hAnsi="Arial" w:cs="Arial"/>
          <w:sz w:val="24"/>
          <w:szCs w:val="24"/>
        </w:rPr>
      </w:pPr>
      <w:r w:rsidRPr="00406BDF">
        <w:rPr>
          <w:rFonts w:ascii="Arial" w:hAnsi="Arial" w:cs="Arial"/>
          <w:sz w:val="24"/>
          <w:szCs w:val="24"/>
        </w:rPr>
        <w:t xml:space="preserve">                              </w:t>
      </w:r>
      <w:r w:rsidR="00932CF3">
        <w:rPr>
          <w:rFonts w:ascii="Arial" w:hAnsi="Arial" w:cs="Arial"/>
          <w:sz w:val="24"/>
          <w:szCs w:val="24"/>
        </w:rPr>
        <w:t xml:space="preserve">                               </w:t>
      </w:r>
      <w:r w:rsidRPr="00406BDF">
        <w:rPr>
          <w:rFonts w:ascii="Arial" w:hAnsi="Arial" w:cs="Arial"/>
          <w:sz w:val="24"/>
          <w:szCs w:val="24"/>
        </w:rPr>
        <w:t>_____________________________________________</w:t>
      </w:r>
    </w:p>
    <w:p w:rsidR="001B0B83" w:rsidRPr="00406BDF" w:rsidRDefault="001B0B83" w:rsidP="00932CF3">
      <w:pPr>
        <w:pStyle w:val="ConsPlusNonformat"/>
        <w:jc w:val="right"/>
        <w:rPr>
          <w:rFonts w:ascii="Arial" w:hAnsi="Arial" w:cs="Arial"/>
          <w:sz w:val="24"/>
          <w:szCs w:val="24"/>
        </w:rPr>
      </w:pPr>
      <w:r w:rsidRPr="00406BDF">
        <w:rPr>
          <w:rFonts w:ascii="Arial" w:hAnsi="Arial" w:cs="Arial"/>
          <w:sz w:val="24"/>
          <w:szCs w:val="24"/>
        </w:rPr>
        <w:t xml:space="preserve">                               </w:t>
      </w:r>
      <w:proofErr w:type="gramStart"/>
      <w:r w:rsidRPr="00406BDF">
        <w:rPr>
          <w:rFonts w:ascii="Arial" w:hAnsi="Arial" w:cs="Arial"/>
          <w:sz w:val="24"/>
          <w:szCs w:val="24"/>
        </w:rPr>
        <w:t>(наименование должности, инициалы и фамилия</w:t>
      </w:r>
      <w:proofErr w:type="gramEnd"/>
    </w:p>
    <w:p w:rsidR="001B0B83" w:rsidRPr="00406BDF" w:rsidRDefault="001B0B83" w:rsidP="00932CF3">
      <w:pPr>
        <w:pStyle w:val="ConsPlusNonformat"/>
        <w:jc w:val="right"/>
        <w:rPr>
          <w:rFonts w:ascii="Arial" w:hAnsi="Arial" w:cs="Arial"/>
          <w:sz w:val="24"/>
          <w:szCs w:val="24"/>
        </w:rPr>
      </w:pPr>
      <w:r w:rsidRPr="00406BDF">
        <w:rPr>
          <w:rFonts w:ascii="Arial" w:hAnsi="Arial" w:cs="Arial"/>
          <w:sz w:val="24"/>
          <w:szCs w:val="24"/>
        </w:rPr>
        <w:t xml:space="preserve">                                 руководителя, наименование структурного</w:t>
      </w:r>
    </w:p>
    <w:p w:rsidR="001B0B83" w:rsidRPr="00406BDF" w:rsidRDefault="001B0B83" w:rsidP="00932CF3">
      <w:pPr>
        <w:pStyle w:val="ConsPlusNonformat"/>
        <w:jc w:val="right"/>
        <w:rPr>
          <w:rFonts w:ascii="Arial" w:hAnsi="Arial" w:cs="Arial"/>
          <w:sz w:val="24"/>
          <w:szCs w:val="24"/>
        </w:rPr>
      </w:pPr>
      <w:r w:rsidRPr="00406BDF">
        <w:rPr>
          <w:rFonts w:ascii="Arial" w:hAnsi="Arial" w:cs="Arial"/>
          <w:sz w:val="24"/>
          <w:szCs w:val="24"/>
        </w:rPr>
        <w:t xml:space="preserve">                              подразделения органа местного самоуправления)</w:t>
      </w:r>
    </w:p>
    <w:p w:rsidR="001B0B83" w:rsidRPr="00406BDF" w:rsidRDefault="001B0B83" w:rsidP="00932CF3">
      <w:pPr>
        <w:pStyle w:val="ConsPlusNonformat"/>
        <w:jc w:val="right"/>
        <w:rPr>
          <w:rFonts w:ascii="Arial" w:hAnsi="Arial" w:cs="Arial"/>
          <w:sz w:val="24"/>
          <w:szCs w:val="24"/>
        </w:rPr>
      </w:pPr>
      <w:r w:rsidRPr="00406BDF">
        <w:rPr>
          <w:rFonts w:ascii="Arial" w:hAnsi="Arial" w:cs="Arial"/>
          <w:sz w:val="24"/>
          <w:szCs w:val="24"/>
        </w:rPr>
        <w:t xml:space="preserve">                              _____________________________________________</w:t>
      </w:r>
    </w:p>
    <w:p w:rsidR="001B0B83" w:rsidRPr="00406BDF" w:rsidRDefault="001B0B83" w:rsidP="00932CF3">
      <w:pPr>
        <w:pStyle w:val="ConsPlusNonformat"/>
        <w:jc w:val="right"/>
        <w:rPr>
          <w:rFonts w:ascii="Arial" w:hAnsi="Arial" w:cs="Arial"/>
          <w:sz w:val="24"/>
          <w:szCs w:val="24"/>
        </w:rPr>
      </w:pPr>
      <w:r w:rsidRPr="00406BDF">
        <w:rPr>
          <w:rFonts w:ascii="Arial" w:hAnsi="Arial" w:cs="Arial"/>
          <w:sz w:val="24"/>
          <w:szCs w:val="24"/>
        </w:rPr>
        <w:t xml:space="preserve">                              _____________________________________________</w:t>
      </w:r>
    </w:p>
    <w:p w:rsidR="001B0B83" w:rsidRPr="00406BDF" w:rsidRDefault="001B0B83" w:rsidP="00932CF3">
      <w:pPr>
        <w:pStyle w:val="ConsPlusNonformat"/>
        <w:jc w:val="right"/>
        <w:rPr>
          <w:rFonts w:ascii="Arial" w:hAnsi="Arial" w:cs="Arial"/>
          <w:sz w:val="24"/>
          <w:szCs w:val="24"/>
        </w:rPr>
      </w:pPr>
      <w:r w:rsidRPr="00406BDF">
        <w:rPr>
          <w:rFonts w:ascii="Arial" w:hAnsi="Arial" w:cs="Arial"/>
          <w:sz w:val="24"/>
          <w:szCs w:val="24"/>
        </w:rPr>
        <w:t xml:space="preserve">                              от</w:t>
      </w:r>
    </w:p>
    <w:p w:rsidR="001B0B83" w:rsidRPr="00406BDF" w:rsidRDefault="001B0B83" w:rsidP="00932CF3">
      <w:pPr>
        <w:pStyle w:val="ConsPlusNonformat"/>
        <w:jc w:val="right"/>
        <w:rPr>
          <w:rFonts w:ascii="Arial" w:hAnsi="Arial" w:cs="Arial"/>
          <w:sz w:val="24"/>
          <w:szCs w:val="24"/>
        </w:rPr>
      </w:pPr>
      <w:r w:rsidRPr="00406BDF">
        <w:rPr>
          <w:rFonts w:ascii="Arial" w:hAnsi="Arial" w:cs="Arial"/>
          <w:sz w:val="24"/>
          <w:szCs w:val="24"/>
        </w:rPr>
        <w:t xml:space="preserve">                              _____________________________________________</w:t>
      </w:r>
    </w:p>
    <w:p w:rsidR="001B0B83" w:rsidRPr="00406BDF" w:rsidRDefault="001B0B83" w:rsidP="00932CF3">
      <w:pPr>
        <w:pStyle w:val="ConsPlusNonformat"/>
        <w:jc w:val="right"/>
        <w:rPr>
          <w:rFonts w:ascii="Arial" w:hAnsi="Arial" w:cs="Arial"/>
          <w:sz w:val="24"/>
          <w:szCs w:val="24"/>
        </w:rPr>
      </w:pPr>
      <w:r w:rsidRPr="00406BDF">
        <w:rPr>
          <w:rFonts w:ascii="Arial" w:hAnsi="Arial" w:cs="Arial"/>
          <w:sz w:val="24"/>
          <w:szCs w:val="24"/>
        </w:rPr>
        <w:t xml:space="preserve">                                   (фамилия, имя, отчество заявителя)</w:t>
      </w:r>
    </w:p>
    <w:p w:rsidR="001B0B83" w:rsidRPr="00406BDF" w:rsidRDefault="001B0B83" w:rsidP="00932CF3">
      <w:pPr>
        <w:pStyle w:val="ConsPlusNonformat"/>
        <w:jc w:val="right"/>
        <w:rPr>
          <w:rFonts w:ascii="Arial" w:hAnsi="Arial" w:cs="Arial"/>
          <w:sz w:val="24"/>
          <w:szCs w:val="24"/>
        </w:rPr>
      </w:pPr>
      <w:r w:rsidRPr="00406BDF">
        <w:rPr>
          <w:rFonts w:ascii="Arial" w:hAnsi="Arial" w:cs="Arial"/>
          <w:sz w:val="24"/>
          <w:szCs w:val="24"/>
        </w:rPr>
        <w:t xml:space="preserve">                              _____________________________________________</w:t>
      </w:r>
    </w:p>
    <w:p w:rsidR="001B0B83" w:rsidRPr="00406BDF" w:rsidRDefault="001B0B83" w:rsidP="00932CF3">
      <w:pPr>
        <w:pStyle w:val="ConsPlusNonformat"/>
        <w:jc w:val="right"/>
        <w:rPr>
          <w:rFonts w:ascii="Arial" w:hAnsi="Arial" w:cs="Arial"/>
          <w:sz w:val="24"/>
          <w:szCs w:val="24"/>
        </w:rPr>
      </w:pPr>
      <w:r w:rsidRPr="00406BDF">
        <w:rPr>
          <w:rFonts w:ascii="Arial" w:hAnsi="Arial" w:cs="Arial"/>
          <w:sz w:val="24"/>
          <w:szCs w:val="24"/>
        </w:rPr>
        <w:t xml:space="preserve">                              </w:t>
      </w:r>
      <w:proofErr w:type="gramStart"/>
      <w:r w:rsidRPr="00406BDF">
        <w:rPr>
          <w:rFonts w:ascii="Arial" w:hAnsi="Arial" w:cs="Arial"/>
          <w:sz w:val="24"/>
          <w:szCs w:val="24"/>
        </w:rPr>
        <w:t>(наименование  должности заявителя на момент</w:t>
      </w:r>
      <w:proofErr w:type="gramEnd"/>
    </w:p>
    <w:p w:rsidR="001B0B83" w:rsidRPr="00406BDF" w:rsidRDefault="001B0B83" w:rsidP="00932CF3">
      <w:pPr>
        <w:pStyle w:val="ConsPlusNonformat"/>
        <w:jc w:val="right"/>
        <w:rPr>
          <w:rFonts w:ascii="Arial" w:hAnsi="Arial" w:cs="Arial"/>
          <w:sz w:val="24"/>
          <w:szCs w:val="24"/>
        </w:rPr>
      </w:pPr>
      <w:r w:rsidRPr="00406BDF">
        <w:rPr>
          <w:rFonts w:ascii="Arial" w:hAnsi="Arial" w:cs="Arial"/>
          <w:sz w:val="24"/>
          <w:szCs w:val="24"/>
        </w:rPr>
        <w:t xml:space="preserve">                                              увольнения)</w:t>
      </w:r>
    </w:p>
    <w:p w:rsidR="001B0B83" w:rsidRPr="00406BDF" w:rsidRDefault="001B0B83" w:rsidP="00932CF3">
      <w:pPr>
        <w:pStyle w:val="ConsPlusNonformat"/>
        <w:jc w:val="right"/>
        <w:rPr>
          <w:rFonts w:ascii="Arial" w:hAnsi="Arial" w:cs="Arial"/>
          <w:sz w:val="24"/>
          <w:szCs w:val="24"/>
        </w:rPr>
      </w:pPr>
      <w:r w:rsidRPr="00406BDF">
        <w:rPr>
          <w:rFonts w:ascii="Arial" w:hAnsi="Arial" w:cs="Arial"/>
          <w:sz w:val="24"/>
          <w:szCs w:val="24"/>
        </w:rPr>
        <w:t xml:space="preserve">                              Домашний адрес ______________________________</w:t>
      </w:r>
    </w:p>
    <w:p w:rsidR="001B0B83" w:rsidRPr="00406BDF" w:rsidRDefault="001B0B83" w:rsidP="00932CF3">
      <w:pPr>
        <w:pStyle w:val="ConsPlusNonformat"/>
        <w:jc w:val="right"/>
        <w:rPr>
          <w:rFonts w:ascii="Arial" w:hAnsi="Arial" w:cs="Arial"/>
          <w:sz w:val="24"/>
          <w:szCs w:val="24"/>
        </w:rPr>
      </w:pPr>
      <w:r w:rsidRPr="00406BDF">
        <w:rPr>
          <w:rFonts w:ascii="Arial" w:hAnsi="Arial" w:cs="Arial"/>
          <w:sz w:val="24"/>
          <w:szCs w:val="24"/>
        </w:rPr>
        <w:t xml:space="preserve">                              _____________________________________________</w:t>
      </w:r>
    </w:p>
    <w:p w:rsidR="001B0B83" w:rsidRPr="00406BDF" w:rsidRDefault="001B0B83" w:rsidP="00932CF3">
      <w:pPr>
        <w:pStyle w:val="ConsPlusNonformat"/>
        <w:jc w:val="right"/>
        <w:rPr>
          <w:rFonts w:ascii="Arial" w:hAnsi="Arial" w:cs="Arial"/>
          <w:sz w:val="24"/>
          <w:szCs w:val="24"/>
        </w:rPr>
      </w:pPr>
      <w:r w:rsidRPr="00406BDF">
        <w:rPr>
          <w:rFonts w:ascii="Arial" w:hAnsi="Arial" w:cs="Arial"/>
          <w:sz w:val="24"/>
          <w:szCs w:val="24"/>
        </w:rPr>
        <w:t xml:space="preserve">                              Телефон _____________________________________</w:t>
      </w:r>
    </w:p>
    <w:p w:rsidR="001B0B83" w:rsidRPr="00406BDF" w:rsidRDefault="001B0B83" w:rsidP="00932CF3">
      <w:pPr>
        <w:pStyle w:val="ConsPlusNonformat"/>
        <w:jc w:val="right"/>
        <w:rPr>
          <w:rFonts w:ascii="Arial" w:hAnsi="Arial" w:cs="Arial"/>
          <w:sz w:val="24"/>
          <w:szCs w:val="24"/>
        </w:rPr>
      </w:pPr>
      <w:r w:rsidRPr="00406BDF">
        <w:rPr>
          <w:rFonts w:ascii="Arial" w:hAnsi="Arial" w:cs="Arial"/>
          <w:sz w:val="24"/>
          <w:szCs w:val="24"/>
        </w:rPr>
        <w:t xml:space="preserve">                              Дата рождения _______________________________</w:t>
      </w:r>
    </w:p>
    <w:p w:rsidR="001B0B83" w:rsidRPr="00406BDF" w:rsidRDefault="001B0B83" w:rsidP="00406BDF">
      <w:pPr>
        <w:pStyle w:val="ConsPlusNonformat"/>
        <w:jc w:val="both"/>
        <w:rPr>
          <w:rFonts w:ascii="Arial" w:hAnsi="Arial" w:cs="Arial"/>
          <w:sz w:val="24"/>
          <w:szCs w:val="24"/>
        </w:rPr>
      </w:pPr>
    </w:p>
    <w:p w:rsidR="001B0B83" w:rsidRPr="00406BDF" w:rsidRDefault="001B0B83" w:rsidP="00932CF3">
      <w:pPr>
        <w:pStyle w:val="ConsPlusNonformat"/>
        <w:jc w:val="center"/>
        <w:rPr>
          <w:rFonts w:ascii="Arial" w:hAnsi="Arial" w:cs="Arial"/>
          <w:sz w:val="24"/>
          <w:szCs w:val="24"/>
        </w:rPr>
      </w:pPr>
      <w:bookmarkStart w:id="20" w:name="P378"/>
      <w:bookmarkEnd w:id="20"/>
      <w:r w:rsidRPr="00406BDF">
        <w:rPr>
          <w:rFonts w:ascii="Arial" w:hAnsi="Arial" w:cs="Arial"/>
          <w:sz w:val="24"/>
          <w:szCs w:val="24"/>
        </w:rPr>
        <w:t>ЗАЯВЛЕНИЕ</w:t>
      </w:r>
    </w:p>
    <w:p w:rsidR="00EA41ED" w:rsidRPr="00406BDF" w:rsidRDefault="00EA41ED" w:rsidP="00406BDF">
      <w:pPr>
        <w:pStyle w:val="ConsPlusNonformat"/>
        <w:jc w:val="both"/>
        <w:rPr>
          <w:rFonts w:ascii="Arial" w:hAnsi="Arial" w:cs="Arial"/>
          <w:sz w:val="24"/>
          <w:szCs w:val="24"/>
        </w:rPr>
      </w:pPr>
    </w:p>
    <w:p w:rsidR="001B0B83" w:rsidRPr="00406BDF" w:rsidRDefault="001B0B83" w:rsidP="00406BDF">
      <w:pPr>
        <w:pStyle w:val="ConsPlusNonformat"/>
        <w:jc w:val="both"/>
        <w:rPr>
          <w:rFonts w:ascii="Arial" w:hAnsi="Arial" w:cs="Arial"/>
          <w:sz w:val="24"/>
          <w:szCs w:val="24"/>
        </w:rPr>
      </w:pPr>
    </w:p>
    <w:p w:rsidR="001B0B83" w:rsidRPr="00406BDF" w:rsidRDefault="00EA41ED" w:rsidP="00406BDF">
      <w:pPr>
        <w:pStyle w:val="ConsPlusNonformat"/>
        <w:jc w:val="both"/>
        <w:rPr>
          <w:rFonts w:ascii="Arial" w:hAnsi="Arial" w:cs="Arial"/>
          <w:sz w:val="24"/>
          <w:szCs w:val="24"/>
        </w:rPr>
      </w:pPr>
      <w:r w:rsidRPr="00406BDF">
        <w:rPr>
          <w:rFonts w:ascii="Arial" w:hAnsi="Arial" w:cs="Arial"/>
          <w:sz w:val="24"/>
          <w:szCs w:val="24"/>
        </w:rPr>
        <w:t xml:space="preserve">В </w:t>
      </w:r>
      <w:r w:rsidR="001B0B83" w:rsidRPr="00406BDF">
        <w:rPr>
          <w:rFonts w:ascii="Arial" w:hAnsi="Arial" w:cs="Arial"/>
          <w:sz w:val="24"/>
          <w:szCs w:val="24"/>
        </w:rPr>
        <w:t xml:space="preserve">соответствии </w:t>
      </w:r>
      <w:proofErr w:type="gramStart"/>
      <w:r w:rsidR="001B0B83" w:rsidRPr="00406BDF">
        <w:rPr>
          <w:rFonts w:ascii="Arial" w:hAnsi="Arial" w:cs="Arial"/>
          <w:sz w:val="24"/>
          <w:szCs w:val="24"/>
        </w:rPr>
        <w:t>с</w:t>
      </w:r>
      <w:proofErr w:type="gramEnd"/>
      <w:r w:rsidR="001B0B83" w:rsidRPr="00406BDF">
        <w:rPr>
          <w:rFonts w:ascii="Arial" w:hAnsi="Arial" w:cs="Arial"/>
          <w:sz w:val="24"/>
          <w:szCs w:val="24"/>
        </w:rPr>
        <w:t xml:space="preserve"> ____________________________________________</w:t>
      </w:r>
      <w:r w:rsidRPr="00406BDF">
        <w:rPr>
          <w:rFonts w:ascii="Arial" w:hAnsi="Arial" w:cs="Arial"/>
          <w:sz w:val="24"/>
          <w:szCs w:val="24"/>
        </w:rPr>
        <w:t>_______</w:t>
      </w:r>
    </w:p>
    <w:p w:rsidR="001B0B83" w:rsidRPr="00406BDF" w:rsidRDefault="00EA41ED" w:rsidP="00406BDF">
      <w:pPr>
        <w:pStyle w:val="ConsPlusNonformat"/>
        <w:jc w:val="both"/>
        <w:rPr>
          <w:rFonts w:ascii="Arial" w:hAnsi="Arial" w:cs="Arial"/>
          <w:sz w:val="24"/>
          <w:szCs w:val="24"/>
        </w:rPr>
      </w:pPr>
      <w:r w:rsidRPr="00406BDF">
        <w:rPr>
          <w:rFonts w:ascii="Arial" w:hAnsi="Arial" w:cs="Arial"/>
          <w:sz w:val="24"/>
          <w:szCs w:val="24"/>
        </w:rPr>
        <w:t xml:space="preserve">                    </w:t>
      </w:r>
      <w:r w:rsidR="001B0B83" w:rsidRPr="00406BDF">
        <w:rPr>
          <w:rFonts w:ascii="Arial" w:hAnsi="Arial" w:cs="Arial"/>
          <w:sz w:val="24"/>
          <w:szCs w:val="24"/>
        </w:rPr>
        <w:t>(наименование муниципального нормативного правового</w:t>
      </w:r>
      <w:r w:rsidRPr="00406BDF">
        <w:rPr>
          <w:rFonts w:ascii="Arial" w:hAnsi="Arial" w:cs="Arial"/>
          <w:sz w:val="24"/>
          <w:szCs w:val="24"/>
        </w:rPr>
        <w:t xml:space="preserve"> </w:t>
      </w:r>
      <w:r w:rsidR="001B0B83" w:rsidRPr="00406BDF">
        <w:rPr>
          <w:rFonts w:ascii="Arial" w:hAnsi="Arial" w:cs="Arial"/>
          <w:sz w:val="24"/>
          <w:szCs w:val="24"/>
        </w:rPr>
        <w:t>акта)</w:t>
      </w:r>
    </w:p>
    <w:p w:rsidR="001B0B83" w:rsidRPr="00406BDF" w:rsidRDefault="001B0B83" w:rsidP="00406BDF">
      <w:pPr>
        <w:pStyle w:val="ConsPlusNonformat"/>
        <w:jc w:val="both"/>
        <w:rPr>
          <w:rFonts w:ascii="Arial" w:hAnsi="Arial" w:cs="Arial"/>
          <w:sz w:val="24"/>
          <w:szCs w:val="24"/>
        </w:rPr>
      </w:pPr>
      <w:r w:rsidRPr="00406BDF">
        <w:rPr>
          <w:rFonts w:ascii="Arial" w:hAnsi="Arial" w:cs="Arial"/>
          <w:sz w:val="24"/>
          <w:szCs w:val="24"/>
        </w:rPr>
        <w:t>прошу переназначить мне пенсию за выслугу лет.</w:t>
      </w:r>
    </w:p>
    <w:p w:rsidR="001B0B83" w:rsidRPr="00406BDF" w:rsidRDefault="004058FF" w:rsidP="00406BDF">
      <w:pPr>
        <w:pStyle w:val="ConsPlusNonformat"/>
        <w:jc w:val="both"/>
        <w:rPr>
          <w:rFonts w:ascii="Arial" w:hAnsi="Arial" w:cs="Arial"/>
          <w:sz w:val="24"/>
          <w:szCs w:val="24"/>
        </w:rPr>
      </w:pPr>
      <w:r w:rsidRPr="00406BDF">
        <w:rPr>
          <w:rFonts w:ascii="Arial" w:hAnsi="Arial" w:cs="Arial"/>
          <w:sz w:val="24"/>
          <w:szCs w:val="24"/>
        </w:rPr>
        <w:t xml:space="preserve">Страховую </w:t>
      </w:r>
      <w:r w:rsidR="001B0B83" w:rsidRPr="00406BDF">
        <w:rPr>
          <w:rFonts w:ascii="Arial" w:hAnsi="Arial" w:cs="Arial"/>
          <w:sz w:val="24"/>
          <w:szCs w:val="24"/>
        </w:rPr>
        <w:t xml:space="preserve">пенсию </w:t>
      </w:r>
      <w:proofErr w:type="gramStart"/>
      <w:r w:rsidR="001B0B83" w:rsidRPr="00406BDF">
        <w:rPr>
          <w:rFonts w:ascii="Arial" w:hAnsi="Arial" w:cs="Arial"/>
          <w:sz w:val="24"/>
          <w:szCs w:val="24"/>
        </w:rPr>
        <w:t>по</w:t>
      </w:r>
      <w:proofErr w:type="gramEnd"/>
      <w:r w:rsidR="001B0B83" w:rsidRPr="00406BDF">
        <w:rPr>
          <w:rFonts w:ascii="Arial" w:hAnsi="Arial" w:cs="Arial"/>
          <w:sz w:val="24"/>
          <w:szCs w:val="24"/>
        </w:rPr>
        <w:t xml:space="preserve"> ________________________</w:t>
      </w:r>
      <w:r w:rsidR="00EA41ED" w:rsidRPr="00406BDF">
        <w:rPr>
          <w:rFonts w:ascii="Arial" w:hAnsi="Arial" w:cs="Arial"/>
          <w:sz w:val="24"/>
          <w:szCs w:val="24"/>
        </w:rPr>
        <w:t>________________________</w:t>
      </w:r>
    </w:p>
    <w:p w:rsidR="001B0B83" w:rsidRPr="00406BDF" w:rsidRDefault="00EA41ED" w:rsidP="00406BDF">
      <w:pPr>
        <w:pStyle w:val="ConsPlusNonformat"/>
        <w:jc w:val="both"/>
        <w:rPr>
          <w:rFonts w:ascii="Arial" w:hAnsi="Arial" w:cs="Arial"/>
          <w:sz w:val="24"/>
          <w:szCs w:val="24"/>
        </w:rPr>
      </w:pPr>
      <w:r w:rsidRPr="00406BDF">
        <w:rPr>
          <w:rFonts w:ascii="Arial" w:hAnsi="Arial" w:cs="Arial"/>
          <w:sz w:val="24"/>
          <w:szCs w:val="24"/>
        </w:rPr>
        <w:t xml:space="preserve">                                        </w:t>
      </w:r>
      <w:r w:rsidR="001B0B83" w:rsidRPr="00406BDF">
        <w:rPr>
          <w:rFonts w:ascii="Arial" w:hAnsi="Arial" w:cs="Arial"/>
          <w:sz w:val="24"/>
          <w:szCs w:val="24"/>
        </w:rPr>
        <w:t>(вид пенсии)</w:t>
      </w:r>
    </w:p>
    <w:p w:rsidR="001B0B83" w:rsidRPr="00406BDF" w:rsidRDefault="001B0B83" w:rsidP="00406BDF">
      <w:pPr>
        <w:pStyle w:val="ConsPlusNonformat"/>
        <w:jc w:val="both"/>
        <w:rPr>
          <w:rFonts w:ascii="Arial" w:hAnsi="Arial" w:cs="Arial"/>
          <w:sz w:val="24"/>
          <w:szCs w:val="24"/>
        </w:rPr>
      </w:pPr>
      <w:r w:rsidRPr="00406BDF">
        <w:rPr>
          <w:rFonts w:ascii="Arial" w:hAnsi="Arial" w:cs="Arial"/>
          <w:sz w:val="24"/>
          <w:szCs w:val="24"/>
        </w:rPr>
        <w:t>получаю в _________________________________</w:t>
      </w:r>
      <w:r w:rsidR="00EA41ED" w:rsidRPr="00406BDF">
        <w:rPr>
          <w:rFonts w:ascii="Arial" w:hAnsi="Arial" w:cs="Arial"/>
          <w:sz w:val="24"/>
          <w:szCs w:val="24"/>
        </w:rPr>
        <w:t>________________________</w:t>
      </w:r>
    </w:p>
    <w:p w:rsidR="00594FD1" w:rsidRPr="00406BDF" w:rsidRDefault="00EA41ED" w:rsidP="00406BDF">
      <w:pPr>
        <w:pStyle w:val="ConsPlusNonformat"/>
        <w:jc w:val="both"/>
        <w:rPr>
          <w:rFonts w:ascii="Arial" w:hAnsi="Arial" w:cs="Arial"/>
          <w:sz w:val="24"/>
          <w:szCs w:val="24"/>
        </w:rPr>
      </w:pPr>
      <w:r w:rsidRPr="00406BDF">
        <w:rPr>
          <w:rFonts w:ascii="Arial" w:hAnsi="Arial" w:cs="Arial"/>
          <w:sz w:val="24"/>
          <w:szCs w:val="24"/>
        </w:rPr>
        <w:t xml:space="preserve">                       </w:t>
      </w:r>
      <w:r w:rsidR="001B0B83" w:rsidRPr="00406BDF">
        <w:rPr>
          <w:rFonts w:ascii="Arial" w:hAnsi="Arial" w:cs="Arial"/>
          <w:sz w:val="24"/>
          <w:szCs w:val="24"/>
        </w:rPr>
        <w:t>(</w:t>
      </w:r>
      <w:r w:rsidR="00594FD1" w:rsidRPr="00406BDF">
        <w:rPr>
          <w:rFonts w:ascii="Arial" w:hAnsi="Arial" w:cs="Arial"/>
          <w:sz w:val="24"/>
          <w:szCs w:val="24"/>
        </w:rPr>
        <w:t>наименование отделения</w:t>
      </w:r>
      <w:r w:rsidR="004058FF" w:rsidRPr="00406BDF">
        <w:rPr>
          <w:rFonts w:ascii="Arial" w:hAnsi="Arial" w:cs="Arial"/>
          <w:sz w:val="24"/>
          <w:szCs w:val="24"/>
        </w:rPr>
        <w:t xml:space="preserve"> фонда </w:t>
      </w:r>
      <w:r w:rsidR="001B0B83" w:rsidRPr="00406BDF">
        <w:rPr>
          <w:rFonts w:ascii="Arial" w:hAnsi="Arial" w:cs="Arial"/>
          <w:sz w:val="24"/>
          <w:szCs w:val="24"/>
        </w:rPr>
        <w:t>Пенсионного</w:t>
      </w:r>
      <w:r w:rsidR="004058FF" w:rsidRPr="00406BDF">
        <w:rPr>
          <w:rFonts w:ascii="Arial" w:hAnsi="Arial" w:cs="Arial"/>
          <w:sz w:val="24"/>
          <w:szCs w:val="24"/>
        </w:rPr>
        <w:t xml:space="preserve"> и социального страхования  </w:t>
      </w:r>
      <w:r w:rsidR="001B0B83" w:rsidRPr="00406BDF">
        <w:rPr>
          <w:rFonts w:ascii="Arial" w:hAnsi="Arial" w:cs="Arial"/>
          <w:sz w:val="24"/>
          <w:szCs w:val="24"/>
        </w:rPr>
        <w:t>РФ)</w:t>
      </w:r>
    </w:p>
    <w:p w:rsidR="001B0B83" w:rsidRPr="00406BDF" w:rsidRDefault="00594FD1" w:rsidP="00406BDF">
      <w:pPr>
        <w:pStyle w:val="ConsPlusNonformat"/>
        <w:jc w:val="both"/>
        <w:rPr>
          <w:rFonts w:ascii="Arial" w:hAnsi="Arial" w:cs="Arial"/>
          <w:sz w:val="24"/>
          <w:szCs w:val="24"/>
        </w:rPr>
      </w:pPr>
      <w:r w:rsidRPr="00406BDF">
        <w:rPr>
          <w:rFonts w:ascii="Arial" w:hAnsi="Arial" w:cs="Arial"/>
          <w:sz w:val="24"/>
          <w:szCs w:val="24"/>
        </w:rPr>
        <w:t xml:space="preserve">   </w:t>
      </w:r>
      <w:r w:rsidR="004058FF" w:rsidRPr="00406BDF">
        <w:rPr>
          <w:rFonts w:ascii="Arial" w:hAnsi="Arial" w:cs="Arial"/>
          <w:sz w:val="24"/>
          <w:szCs w:val="24"/>
        </w:rPr>
        <w:t xml:space="preserve"> </w:t>
      </w:r>
      <w:r w:rsidR="00EA41ED" w:rsidRPr="00406BDF">
        <w:rPr>
          <w:rFonts w:ascii="Arial" w:hAnsi="Arial" w:cs="Arial"/>
          <w:sz w:val="24"/>
          <w:szCs w:val="24"/>
        </w:rPr>
        <w:t>с</w:t>
      </w:r>
      <w:r w:rsidR="001B0B83" w:rsidRPr="00406BDF">
        <w:rPr>
          <w:rFonts w:ascii="Arial" w:hAnsi="Arial" w:cs="Arial"/>
          <w:sz w:val="24"/>
          <w:szCs w:val="24"/>
        </w:rPr>
        <w:t>__________________</w:t>
      </w:r>
      <w:r w:rsidR="00EA41ED" w:rsidRPr="00406BDF">
        <w:rPr>
          <w:rFonts w:ascii="Arial" w:hAnsi="Arial" w:cs="Arial"/>
          <w:sz w:val="24"/>
          <w:szCs w:val="24"/>
        </w:rPr>
        <w:t xml:space="preserve">______________ </w:t>
      </w:r>
      <w:r w:rsidR="001B0B83" w:rsidRPr="00406BDF">
        <w:rPr>
          <w:rFonts w:ascii="Arial" w:hAnsi="Arial" w:cs="Arial"/>
          <w:sz w:val="24"/>
          <w:szCs w:val="24"/>
        </w:rPr>
        <w:t>по ___</w:t>
      </w:r>
      <w:r w:rsidR="00EA41ED" w:rsidRPr="00406BDF">
        <w:rPr>
          <w:rFonts w:ascii="Arial" w:hAnsi="Arial" w:cs="Arial"/>
          <w:sz w:val="24"/>
          <w:szCs w:val="24"/>
        </w:rPr>
        <w:t>_______</w:t>
      </w:r>
      <w:r w:rsidR="001B0B83" w:rsidRPr="00406BDF">
        <w:rPr>
          <w:rFonts w:ascii="Arial" w:hAnsi="Arial" w:cs="Arial"/>
          <w:sz w:val="24"/>
          <w:szCs w:val="24"/>
        </w:rPr>
        <w:t>_________________</w:t>
      </w:r>
    </w:p>
    <w:p w:rsidR="001B0B83" w:rsidRPr="00406BDF" w:rsidRDefault="001B0B83" w:rsidP="00406BDF">
      <w:pPr>
        <w:pStyle w:val="ConsPlusNonformat"/>
        <w:jc w:val="both"/>
        <w:rPr>
          <w:rFonts w:ascii="Arial" w:hAnsi="Arial" w:cs="Arial"/>
          <w:sz w:val="24"/>
          <w:szCs w:val="24"/>
        </w:rPr>
      </w:pPr>
      <w:r w:rsidRPr="00406BDF">
        <w:rPr>
          <w:rFonts w:ascii="Arial" w:hAnsi="Arial" w:cs="Arial"/>
          <w:sz w:val="24"/>
          <w:szCs w:val="24"/>
        </w:rPr>
        <w:t>(дата первоначального назначения трудовой пенсии)</w:t>
      </w:r>
    </w:p>
    <w:p w:rsidR="001B0B83" w:rsidRPr="00406BDF" w:rsidRDefault="001B0B83" w:rsidP="00406BDF">
      <w:pPr>
        <w:pStyle w:val="ConsPlusNonformat"/>
        <w:jc w:val="both"/>
        <w:rPr>
          <w:rFonts w:ascii="Arial" w:hAnsi="Arial" w:cs="Arial"/>
          <w:sz w:val="24"/>
          <w:szCs w:val="24"/>
        </w:rPr>
      </w:pPr>
    </w:p>
    <w:p w:rsidR="001B0B83" w:rsidRPr="00406BDF" w:rsidRDefault="00EA41ED" w:rsidP="00406BDF">
      <w:pPr>
        <w:pStyle w:val="ConsPlusNonformat"/>
        <w:jc w:val="both"/>
        <w:rPr>
          <w:rFonts w:ascii="Arial" w:hAnsi="Arial" w:cs="Arial"/>
          <w:sz w:val="24"/>
          <w:szCs w:val="24"/>
        </w:rPr>
      </w:pPr>
      <w:r w:rsidRPr="00406BDF">
        <w:rPr>
          <w:rFonts w:ascii="Arial" w:hAnsi="Arial" w:cs="Arial"/>
          <w:sz w:val="24"/>
          <w:szCs w:val="24"/>
        </w:rPr>
        <w:t xml:space="preserve">   </w:t>
      </w:r>
      <w:r w:rsidR="001B0B83" w:rsidRPr="00406BDF">
        <w:rPr>
          <w:rFonts w:ascii="Arial" w:hAnsi="Arial" w:cs="Arial"/>
          <w:sz w:val="24"/>
          <w:szCs w:val="24"/>
        </w:rPr>
        <w:t>Прошу   запросить  в  министерстве  социальной  политики  Нижегородской</w:t>
      </w:r>
    </w:p>
    <w:p w:rsidR="001B0B83" w:rsidRPr="00406BDF" w:rsidRDefault="001B0B83" w:rsidP="00406BDF">
      <w:pPr>
        <w:pStyle w:val="ConsPlusNonformat"/>
        <w:jc w:val="both"/>
        <w:rPr>
          <w:rFonts w:ascii="Arial" w:hAnsi="Arial" w:cs="Arial"/>
          <w:sz w:val="24"/>
          <w:szCs w:val="24"/>
        </w:rPr>
      </w:pPr>
      <w:r w:rsidRPr="00406BDF">
        <w:rPr>
          <w:rFonts w:ascii="Arial" w:hAnsi="Arial" w:cs="Arial"/>
          <w:sz w:val="24"/>
          <w:szCs w:val="24"/>
        </w:rPr>
        <w:t>области выписку из моего пенсионного дела получателя пенсии за выслугу лет.</w:t>
      </w:r>
    </w:p>
    <w:p w:rsidR="00EA41ED" w:rsidRPr="00406BDF" w:rsidRDefault="00EA41ED" w:rsidP="00406BDF">
      <w:pPr>
        <w:pStyle w:val="ConsPlusNonformat"/>
        <w:jc w:val="both"/>
        <w:rPr>
          <w:rFonts w:ascii="Arial" w:hAnsi="Arial" w:cs="Arial"/>
          <w:sz w:val="24"/>
          <w:szCs w:val="24"/>
        </w:rPr>
      </w:pPr>
      <w:r w:rsidRPr="00406BDF">
        <w:rPr>
          <w:rFonts w:ascii="Arial" w:hAnsi="Arial" w:cs="Arial"/>
          <w:sz w:val="24"/>
          <w:szCs w:val="24"/>
        </w:rPr>
        <w:t xml:space="preserve">   </w:t>
      </w:r>
      <w:r w:rsidR="001B0B83" w:rsidRPr="00406BDF">
        <w:rPr>
          <w:rFonts w:ascii="Arial" w:hAnsi="Arial" w:cs="Arial"/>
          <w:sz w:val="24"/>
          <w:szCs w:val="24"/>
        </w:rPr>
        <w:t>Даю  согласие  на обработку и использование моих персональных данных, в</w:t>
      </w:r>
      <w:r w:rsidRPr="00406BDF">
        <w:rPr>
          <w:rFonts w:ascii="Arial" w:hAnsi="Arial" w:cs="Arial"/>
          <w:sz w:val="24"/>
          <w:szCs w:val="24"/>
        </w:rPr>
        <w:t xml:space="preserve"> </w:t>
      </w:r>
      <w:r w:rsidR="001B0B83" w:rsidRPr="00406BDF">
        <w:rPr>
          <w:rFonts w:ascii="Arial" w:hAnsi="Arial" w:cs="Arial"/>
          <w:sz w:val="24"/>
          <w:szCs w:val="24"/>
        </w:rPr>
        <w:t>том  числе  содержащихся  в  выписке  из  моего пенсионного дела получателя</w:t>
      </w:r>
      <w:r w:rsidRPr="00406BDF">
        <w:rPr>
          <w:rFonts w:ascii="Arial" w:hAnsi="Arial" w:cs="Arial"/>
          <w:sz w:val="24"/>
          <w:szCs w:val="24"/>
        </w:rPr>
        <w:t xml:space="preserve"> </w:t>
      </w:r>
      <w:r w:rsidR="001B0B83" w:rsidRPr="00406BDF">
        <w:rPr>
          <w:rFonts w:ascii="Arial" w:hAnsi="Arial" w:cs="Arial"/>
          <w:sz w:val="24"/>
          <w:szCs w:val="24"/>
        </w:rPr>
        <w:t>пенсии   за   выслугу   лет,  выданной  министерством  социальной  политики</w:t>
      </w:r>
      <w:r w:rsidRPr="00406BDF">
        <w:rPr>
          <w:rFonts w:ascii="Arial" w:hAnsi="Arial" w:cs="Arial"/>
          <w:sz w:val="24"/>
          <w:szCs w:val="24"/>
        </w:rPr>
        <w:t xml:space="preserve"> </w:t>
      </w:r>
      <w:r w:rsidR="001B0B83" w:rsidRPr="00406BDF">
        <w:rPr>
          <w:rFonts w:ascii="Arial" w:hAnsi="Arial" w:cs="Arial"/>
          <w:sz w:val="24"/>
          <w:szCs w:val="24"/>
        </w:rPr>
        <w:t>Нижегородской  области.</w:t>
      </w:r>
    </w:p>
    <w:p w:rsidR="0000498F" w:rsidRPr="00406BDF" w:rsidRDefault="001B0B83" w:rsidP="00406BDF">
      <w:pPr>
        <w:pStyle w:val="ConsPlusNonformat"/>
        <w:jc w:val="both"/>
        <w:rPr>
          <w:rFonts w:ascii="Arial" w:hAnsi="Arial" w:cs="Arial"/>
          <w:sz w:val="24"/>
          <w:szCs w:val="24"/>
        </w:rPr>
      </w:pPr>
      <w:r w:rsidRPr="00406BDF">
        <w:rPr>
          <w:rFonts w:ascii="Arial" w:hAnsi="Arial" w:cs="Arial"/>
          <w:sz w:val="24"/>
          <w:szCs w:val="24"/>
        </w:rPr>
        <w:t xml:space="preserve">  В  целях реализации моих прав на пенсию за выслугу</w:t>
      </w:r>
      <w:r w:rsidR="00EA41ED" w:rsidRPr="00406BDF">
        <w:rPr>
          <w:rFonts w:ascii="Arial" w:hAnsi="Arial" w:cs="Arial"/>
          <w:sz w:val="24"/>
          <w:szCs w:val="24"/>
        </w:rPr>
        <w:t xml:space="preserve"> </w:t>
      </w:r>
      <w:r w:rsidR="00EF72DF" w:rsidRPr="00406BDF">
        <w:rPr>
          <w:rFonts w:ascii="Arial" w:hAnsi="Arial" w:cs="Arial"/>
          <w:sz w:val="24"/>
          <w:szCs w:val="24"/>
        </w:rPr>
        <w:t>л</w:t>
      </w:r>
      <w:r w:rsidRPr="00406BDF">
        <w:rPr>
          <w:rFonts w:ascii="Arial" w:hAnsi="Arial" w:cs="Arial"/>
          <w:sz w:val="24"/>
          <w:szCs w:val="24"/>
        </w:rPr>
        <w:t>ет</w:t>
      </w:r>
      <w:r w:rsidR="00EF72DF" w:rsidRPr="00406BDF">
        <w:rPr>
          <w:rFonts w:ascii="Arial" w:hAnsi="Arial" w:cs="Arial"/>
          <w:sz w:val="24"/>
          <w:szCs w:val="24"/>
        </w:rPr>
        <w:t xml:space="preserve"> </w:t>
      </w:r>
      <w:r w:rsidRPr="00406BDF">
        <w:rPr>
          <w:rFonts w:ascii="Arial" w:hAnsi="Arial" w:cs="Arial"/>
          <w:sz w:val="24"/>
          <w:szCs w:val="24"/>
        </w:rPr>
        <w:t>_________________________________________</w:t>
      </w:r>
      <w:r w:rsidR="00EA41ED" w:rsidRPr="00406BDF">
        <w:rPr>
          <w:rFonts w:ascii="Arial" w:hAnsi="Arial" w:cs="Arial"/>
          <w:sz w:val="24"/>
          <w:szCs w:val="24"/>
        </w:rPr>
        <w:t>__________</w:t>
      </w:r>
      <w:r w:rsidR="0000498F" w:rsidRPr="00406BDF">
        <w:rPr>
          <w:rFonts w:ascii="Arial" w:hAnsi="Arial" w:cs="Arial"/>
          <w:sz w:val="24"/>
          <w:szCs w:val="24"/>
        </w:rPr>
        <w:t>_________</w:t>
      </w:r>
      <w:r w:rsidR="00EA41ED" w:rsidRPr="00406BDF">
        <w:rPr>
          <w:rFonts w:ascii="Arial" w:hAnsi="Arial" w:cs="Arial"/>
          <w:sz w:val="24"/>
          <w:szCs w:val="24"/>
        </w:rPr>
        <w:t>__</w:t>
      </w:r>
    </w:p>
    <w:p w:rsidR="0000498F" w:rsidRPr="00406BDF" w:rsidRDefault="0000498F" w:rsidP="00406BDF">
      <w:pPr>
        <w:pStyle w:val="ConsPlusNonformat"/>
        <w:jc w:val="both"/>
        <w:rPr>
          <w:rFonts w:ascii="Arial" w:hAnsi="Arial" w:cs="Arial"/>
          <w:sz w:val="24"/>
          <w:szCs w:val="24"/>
        </w:rPr>
      </w:pPr>
      <w:proofErr w:type="gramStart"/>
      <w:r w:rsidRPr="00406BDF">
        <w:rPr>
          <w:rFonts w:ascii="Arial" w:hAnsi="Arial" w:cs="Arial"/>
          <w:sz w:val="24"/>
          <w:szCs w:val="24"/>
        </w:rPr>
        <w:t>(наименование структурного подразделения администрации Гагинского</w:t>
      </w:r>
      <w:proofErr w:type="gramEnd"/>
    </w:p>
    <w:p w:rsidR="001B0B83" w:rsidRPr="00406BDF" w:rsidRDefault="0000498F" w:rsidP="00406BDF">
      <w:pPr>
        <w:pStyle w:val="ConsPlusNonformat"/>
        <w:jc w:val="both"/>
        <w:rPr>
          <w:rFonts w:ascii="Arial" w:hAnsi="Arial" w:cs="Arial"/>
          <w:sz w:val="24"/>
          <w:szCs w:val="24"/>
        </w:rPr>
      </w:pPr>
      <w:r w:rsidRPr="00406BDF">
        <w:rPr>
          <w:rFonts w:ascii="Arial" w:hAnsi="Arial" w:cs="Arial"/>
          <w:sz w:val="24"/>
          <w:szCs w:val="24"/>
        </w:rPr>
        <w:t>______________________________________________________________</w:t>
      </w:r>
      <w:r w:rsidR="001B0B83" w:rsidRPr="00406BDF">
        <w:rPr>
          <w:rFonts w:ascii="Arial" w:hAnsi="Arial" w:cs="Arial"/>
          <w:sz w:val="24"/>
          <w:szCs w:val="24"/>
        </w:rPr>
        <w:t xml:space="preserve">   муниципального</w:t>
      </w:r>
      <w:r w:rsidR="00594FD1" w:rsidRPr="00406BDF">
        <w:rPr>
          <w:rFonts w:ascii="Arial" w:hAnsi="Arial" w:cs="Arial"/>
          <w:sz w:val="24"/>
          <w:szCs w:val="24"/>
        </w:rPr>
        <w:t xml:space="preserve">  округа</w:t>
      </w:r>
      <w:r w:rsidR="001B0B83" w:rsidRPr="00406BDF">
        <w:rPr>
          <w:rFonts w:ascii="Arial" w:hAnsi="Arial" w:cs="Arial"/>
          <w:sz w:val="24"/>
          <w:szCs w:val="24"/>
        </w:rPr>
        <w:t>)</w:t>
      </w:r>
    </w:p>
    <w:p w:rsidR="001B0B83" w:rsidRPr="00406BDF" w:rsidRDefault="001B0B83" w:rsidP="00406BDF">
      <w:pPr>
        <w:pStyle w:val="ConsPlusNonformat"/>
        <w:jc w:val="both"/>
        <w:rPr>
          <w:rFonts w:ascii="Arial" w:hAnsi="Arial" w:cs="Arial"/>
          <w:sz w:val="24"/>
          <w:szCs w:val="24"/>
        </w:rPr>
      </w:pPr>
      <w:r w:rsidRPr="00406BDF">
        <w:rPr>
          <w:rFonts w:ascii="Arial" w:hAnsi="Arial" w:cs="Arial"/>
          <w:sz w:val="24"/>
          <w:szCs w:val="24"/>
        </w:rPr>
        <w:t>вправе  осуществлять  сбор, систематизацию, накопление, хранение, уточнение</w:t>
      </w:r>
      <w:r w:rsidR="0000498F" w:rsidRPr="00406BDF">
        <w:rPr>
          <w:rFonts w:ascii="Arial" w:hAnsi="Arial" w:cs="Arial"/>
          <w:sz w:val="24"/>
          <w:szCs w:val="24"/>
        </w:rPr>
        <w:t xml:space="preserve"> </w:t>
      </w:r>
      <w:r w:rsidRPr="00406BDF">
        <w:rPr>
          <w:rFonts w:ascii="Arial" w:hAnsi="Arial" w:cs="Arial"/>
          <w:sz w:val="24"/>
          <w:szCs w:val="24"/>
        </w:rPr>
        <w:t>(обновление,  изменение),  использование моих персональных данных в течение</w:t>
      </w:r>
      <w:r w:rsidR="0000498F" w:rsidRPr="00406BDF">
        <w:rPr>
          <w:rFonts w:ascii="Arial" w:hAnsi="Arial" w:cs="Arial"/>
          <w:sz w:val="24"/>
          <w:szCs w:val="24"/>
        </w:rPr>
        <w:t xml:space="preserve"> </w:t>
      </w:r>
      <w:r w:rsidRPr="00406BDF">
        <w:rPr>
          <w:rFonts w:ascii="Arial" w:hAnsi="Arial" w:cs="Arial"/>
          <w:sz w:val="24"/>
          <w:szCs w:val="24"/>
        </w:rPr>
        <w:t>необходимого   срока,   за   исключением   размещения  их  в  общедоступных</w:t>
      </w:r>
      <w:r w:rsidR="0000498F" w:rsidRPr="00406BDF">
        <w:rPr>
          <w:rFonts w:ascii="Arial" w:hAnsi="Arial" w:cs="Arial"/>
          <w:sz w:val="24"/>
          <w:szCs w:val="24"/>
        </w:rPr>
        <w:t xml:space="preserve"> </w:t>
      </w:r>
      <w:r w:rsidRPr="00406BDF">
        <w:rPr>
          <w:rFonts w:ascii="Arial" w:hAnsi="Arial" w:cs="Arial"/>
          <w:sz w:val="24"/>
          <w:szCs w:val="24"/>
        </w:rPr>
        <w:t>источниках.</w:t>
      </w:r>
    </w:p>
    <w:p w:rsidR="001B0B83" w:rsidRPr="00406BDF" w:rsidRDefault="001B0B83" w:rsidP="00406BDF">
      <w:pPr>
        <w:pStyle w:val="ConsPlusNonformat"/>
        <w:jc w:val="both"/>
        <w:rPr>
          <w:rFonts w:ascii="Arial" w:hAnsi="Arial" w:cs="Arial"/>
          <w:sz w:val="24"/>
          <w:szCs w:val="24"/>
        </w:rPr>
      </w:pPr>
      <w:r w:rsidRPr="00406BDF">
        <w:rPr>
          <w:rFonts w:ascii="Arial" w:hAnsi="Arial" w:cs="Arial"/>
          <w:sz w:val="24"/>
          <w:szCs w:val="24"/>
        </w:rPr>
        <w:t xml:space="preserve">Отзыв   настоящего  согласия  в  случаях,  предусмотренных  </w:t>
      </w:r>
      <w:proofErr w:type="gramStart"/>
      <w:r w:rsidRPr="00406BDF">
        <w:rPr>
          <w:rFonts w:ascii="Arial" w:hAnsi="Arial" w:cs="Arial"/>
          <w:sz w:val="24"/>
          <w:szCs w:val="24"/>
        </w:rPr>
        <w:t>Федеральным</w:t>
      </w:r>
      <w:proofErr w:type="gramEnd"/>
    </w:p>
    <w:p w:rsidR="001B0B83" w:rsidRPr="00406BDF" w:rsidRDefault="00095F69" w:rsidP="00406BDF">
      <w:pPr>
        <w:pStyle w:val="ConsPlusNonformat"/>
        <w:jc w:val="both"/>
        <w:rPr>
          <w:rFonts w:ascii="Arial" w:hAnsi="Arial" w:cs="Arial"/>
          <w:sz w:val="24"/>
          <w:szCs w:val="24"/>
        </w:rPr>
      </w:pPr>
      <w:hyperlink r:id="rId61" w:history="1">
        <w:r w:rsidR="001B0B83" w:rsidRPr="00406BDF">
          <w:rPr>
            <w:rFonts w:ascii="Arial" w:hAnsi="Arial" w:cs="Arial"/>
            <w:color w:val="0000FF"/>
            <w:sz w:val="24"/>
            <w:szCs w:val="24"/>
          </w:rPr>
          <w:t>законом</w:t>
        </w:r>
      </w:hyperlink>
      <w:r w:rsidR="001B0B83" w:rsidRPr="00406BDF">
        <w:rPr>
          <w:rFonts w:ascii="Arial" w:hAnsi="Arial" w:cs="Arial"/>
          <w:sz w:val="24"/>
          <w:szCs w:val="24"/>
        </w:rPr>
        <w:t xml:space="preserve">  "О  персональных  данных",  осуществляется на основании заявления,</w:t>
      </w:r>
      <w:r w:rsidR="0000498F" w:rsidRPr="00406BDF">
        <w:rPr>
          <w:rFonts w:ascii="Arial" w:hAnsi="Arial" w:cs="Arial"/>
          <w:sz w:val="24"/>
          <w:szCs w:val="24"/>
        </w:rPr>
        <w:t xml:space="preserve"> </w:t>
      </w:r>
      <w:r w:rsidR="001B0B83" w:rsidRPr="00406BDF">
        <w:rPr>
          <w:rFonts w:ascii="Arial" w:hAnsi="Arial" w:cs="Arial"/>
          <w:sz w:val="24"/>
          <w:szCs w:val="24"/>
        </w:rPr>
        <w:t xml:space="preserve">поданного </w:t>
      </w:r>
      <w:proofErr w:type="gramStart"/>
      <w:r w:rsidR="001B0B83" w:rsidRPr="00406BDF">
        <w:rPr>
          <w:rFonts w:ascii="Arial" w:hAnsi="Arial" w:cs="Arial"/>
          <w:sz w:val="24"/>
          <w:szCs w:val="24"/>
        </w:rPr>
        <w:t>в</w:t>
      </w:r>
      <w:proofErr w:type="gramEnd"/>
    </w:p>
    <w:p w:rsidR="001B0B83" w:rsidRPr="00406BDF" w:rsidRDefault="001B0B83" w:rsidP="00406BDF">
      <w:pPr>
        <w:pStyle w:val="ConsPlusNonformat"/>
        <w:jc w:val="both"/>
        <w:rPr>
          <w:rFonts w:ascii="Arial" w:hAnsi="Arial" w:cs="Arial"/>
          <w:sz w:val="24"/>
          <w:szCs w:val="24"/>
        </w:rPr>
      </w:pPr>
      <w:r w:rsidRPr="00406BDF">
        <w:rPr>
          <w:rFonts w:ascii="Arial" w:hAnsi="Arial" w:cs="Arial"/>
          <w:sz w:val="24"/>
          <w:szCs w:val="24"/>
        </w:rPr>
        <w:t>___________________________________________</w:t>
      </w:r>
      <w:r w:rsidR="0000498F" w:rsidRPr="00406BDF">
        <w:rPr>
          <w:rFonts w:ascii="Arial" w:hAnsi="Arial" w:cs="Arial"/>
          <w:sz w:val="24"/>
          <w:szCs w:val="24"/>
        </w:rPr>
        <w:t>_______________________</w:t>
      </w:r>
    </w:p>
    <w:p w:rsidR="0000498F" w:rsidRPr="00406BDF" w:rsidRDefault="0000498F" w:rsidP="00406BDF">
      <w:pPr>
        <w:pStyle w:val="ConsPlusNonformat"/>
        <w:jc w:val="both"/>
        <w:rPr>
          <w:rFonts w:ascii="Arial" w:hAnsi="Arial" w:cs="Arial"/>
          <w:sz w:val="24"/>
          <w:szCs w:val="24"/>
        </w:rPr>
      </w:pPr>
      <w:proofErr w:type="gramStart"/>
      <w:r w:rsidRPr="00406BDF">
        <w:rPr>
          <w:rFonts w:ascii="Arial" w:hAnsi="Arial" w:cs="Arial"/>
          <w:sz w:val="24"/>
          <w:szCs w:val="24"/>
        </w:rPr>
        <w:t>(наименование структурного подразделения администрации Гагинского</w:t>
      </w:r>
      <w:proofErr w:type="gramEnd"/>
    </w:p>
    <w:p w:rsidR="0000498F" w:rsidRPr="00406BDF" w:rsidRDefault="0000498F" w:rsidP="00406BDF">
      <w:pPr>
        <w:pStyle w:val="ConsPlusNonformat"/>
        <w:jc w:val="both"/>
        <w:rPr>
          <w:rFonts w:ascii="Arial" w:hAnsi="Arial" w:cs="Arial"/>
          <w:sz w:val="24"/>
          <w:szCs w:val="24"/>
        </w:rPr>
      </w:pPr>
      <w:r w:rsidRPr="00406BDF">
        <w:rPr>
          <w:rFonts w:ascii="Arial" w:hAnsi="Arial" w:cs="Arial"/>
          <w:sz w:val="24"/>
          <w:szCs w:val="24"/>
        </w:rPr>
        <w:t>______________________________________________________________</w:t>
      </w:r>
    </w:p>
    <w:p w:rsidR="001B0B83" w:rsidRPr="00406BDF" w:rsidRDefault="001B0B83" w:rsidP="00406BDF">
      <w:pPr>
        <w:pStyle w:val="ConsPlusNonformat"/>
        <w:jc w:val="both"/>
        <w:rPr>
          <w:rFonts w:ascii="Arial" w:hAnsi="Arial" w:cs="Arial"/>
          <w:sz w:val="24"/>
          <w:szCs w:val="24"/>
        </w:rPr>
      </w:pPr>
      <w:r w:rsidRPr="00406BDF">
        <w:rPr>
          <w:rFonts w:ascii="Arial" w:hAnsi="Arial" w:cs="Arial"/>
          <w:sz w:val="24"/>
          <w:szCs w:val="24"/>
        </w:rPr>
        <w:t xml:space="preserve">муниципального </w:t>
      </w:r>
      <w:r w:rsidR="00594FD1" w:rsidRPr="00406BDF">
        <w:rPr>
          <w:rFonts w:ascii="Arial" w:hAnsi="Arial" w:cs="Arial"/>
          <w:sz w:val="24"/>
          <w:szCs w:val="24"/>
        </w:rPr>
        <w:t>округа</w:t>
      </w:r>
      <w:r w:rsidRPr="00406BDF">
        <w:rPr>
          <w:rFonts w:ascii="Arial" w:hAnsi="Arial" w:cs="Arial"/>
          <w:sz w:val="24"/>
          <w:szCs w:val="24"/>
        </w:rPr>
        <w:t>)</w:t>
      </w:r>
    </w:p>
    <w:p w:rsidR="001B0B83" w:rsidRPr="00406BDF" w:rsidRDefault="001B0B83" w:rsidP="00406BDF">
      <w:pPr>
        <w:pStyle w:val="ConsPlusNonformat"/>
        <w:jc w:val="both"/>
        <w:rPr>
          <w:rFonts w:ascii="Arial" w:hAnsi="Arial" w:cs="Arial"/>
          <w:sz w:val="24"/>
          <w:szCs w:val="24"/>
        </w:rPr>
      </w:pPr>
      <w:r w:rsidRPr="00406BDF">
        <w:rPr>
          <w:rFonts w:ascii="Arial" w:hAnsi="Arial" w:cs="Arial"/>
          <w:sz w:val="24"/>
          <w:szCs w:val="24"/>
        </w:rPr>
        <w:t>При  замещении  государственной  должности,  должности  государственной</w:t>
      </w:r>
    </w:p>
    <w:p w:rsidR="001B0B83" w:rsidRPr="00406BDF" w:rsidRDefault="001B0B83" w:rsidP="00406BDF">
      <w:pPr>
        <w:pStyle w:val="ConsPlusNonformat"/>
        <w:jc w:val="both"/>
        <w:rPr>
          <w:rFonts w:ascii="Arial" w:hAnsi="Arial" w:cs="Arial"/>
          <w:sz w:val="24"/>
          <w:szCs w:val="24"/>
        </w:rPr>
      </w:pPr>
      <w:r w:rsidRPr="00406BDF">
        <w:rPr>
          <w:rFonts w:ascii="Arial" w:hAnsi="Arial" w:cs="Arial"/>
          <w:sz w:val="24"/>
          <w:szCs w:val="24"/>
        </w:rPr>
        <w:t>гражданской  службы  или  государственной  службы иного вида, муниципальной</w:t>
      </w:r>
      <w:r w:rsidR="0000498F" w:rsidRPr="00406BDF">
        <w:rPr>
          <w:rFonts w:ascii="Arial" w:hAnsi="Arial" w:cs="Arial"/>
          <w:sz w:val="24"/>
          <w:szCs w:val="24"/>
        </w:rPr>
        <w:t xml:space="preserve"> </w:t>
      </w:r>
      <w:r w:rsidRPr="00406BDF">
        <w:rPr>
          <w:rFonts w:ascii="Arial" w:hAnsi="Arial" w:cs="Arial"/>
          <w:sz w:val="24"/>
          <w:szCs w:val="24"/>
        </w:rPr>
        <w:t>должности,   должности  муниципальной  службы  обязуюсь  в  5-дневный  срок</w:t>
      </w:r>
      <w:r w:rsidR="0000498F" w:rsidRPr="00406BDF">
        <w:rPr>
          <w:rFonts w:ascii="Arial" w:hAnsi="Arial" w:cs="Arial"/>
          <w:sz w:val="24"/>
          <w:szCs w:val="24"/>
        </w:rPr>
        <w:t xml:space="preserve"> </w:t>
      </w:r>
      <w:r w:rsidRPr="00406BDF">
        <w:rPr>
          <w:rFonts w:ascii="Arial" w:hAnsi="Arial" w:cs="Arial"/>
          <w:sz w:val="24"/>
          <w:szCs w:val="24"/>
        </w:rPr>
        <w:t>сообщить об э</w:t>
      </w:r>
      <w:r w:rsidR="00EF72DF" w:rsidRPr="00406BDF">
        <w:rPr>
          <w:rFonts w:ascii="Arial" w:hAnsi="Arial" w:cs="Arial"/>
          <w:sz w:val="24"/>
          <w:szCs w:val="24"/>
        </w:rPr>
        <w:t>том в администрацию Гагинского</w:t>
      </w:r>
      <w:r w:rsidRPr="00406BDF">
        <w:rPr>
          <w:rFonts w:ascii="Arial" w:hAnsi="Arial" w:cs="Arial"/>
          <w:sz w:val="24"/>
          <w:szCs w:val="24"/>
        </w:rPr>
        <w:t xml:space="preserve"> муниципального </w:t>
      </w:r>
      <w:r w:rsidR="00594FD1" w:rsidRPr="00406BDF">
        <w:rPr>
          <w:rFonts w:ascii="Arial" w:hAnsi="Arial" w:cs="Arial"/>
          <w:sz w:val="24"/>
          <w:szCs w:val="24"/>
        </w:rPr>
        <w:t>округа</w:t>
      </w:r>
      <w:r w:rsidRPr="00406BDF">
        <w:rPr>
          <w:rFonts w:ascii="Arial" w:hAnsi="Arial" w:cs="Arial"/>
          <w:sz w:val="24"/>
          <w:szCs w:val="24"/>
        </w:rPr>
        <w:t>.</w:t>
      </w:r>
    </w:p>
    <w:p w:rsidR="001B0B83" w:rsidRPr="00406BDF" w:rsidRDefault="001B0B83" w:rsidP="00406BDF">
      <w:pPr>
        <w:pStyle w:val="ConsPlusNonformat"/>
        <w:jc w:val="both"/>
        <w:rPr>
          <w:rFonts w:ascii="Arial" w:hAnsi="Arial" w:cs="Arial"/>
          <w:sz w:val="24"/>
          <w:szCs w:val="24"/>
        </w:rPr>
      </w:pPr>
    </w:p>
    <w:p w:rsidR="0000498F" w:rsidRPr="00406BDF" w:rsidRDefault="0000498F" w:rsidP="00406BDF">
      <w:pPr>
        <w:pStyle w:val="ConsPlusNonformat"/>
        <w:jc w:val="both"/>
        <w:rPr>
          <w:rFonts w:ascii="Arial" w:hAnsi="Arial" w:cs="Arial"/>
          <w:sz w:val="24"/>
          <w:szCs w:val="24"/>
        </w:rPr>
      </w:pPr>
      <w:r w:rsidRPr="00406BDF">
        <w:rPr>
          <w:rFonts w:ascii="Arial" w:hAnsi="Arial" w:cs="Arial"/>
          <w:sz w:val="24"/>
          <w:szCs w:val="24"/>
        </w:rPr>
        <w:t>"__" __________ 20__</w:t>
      </w:r>
      <w:r w:rsidR="001B0B83" w:rsidRPr="00406BDF">
        <w:rPr>
          <w:rFonts w:ascii="Arial" w:hAnsi="Arial" w:cs="Arial"/>
          <w:sz w:val="24"/>
          <w:szCs w:val="24"/>
        </w:rPr>
        <w:t xml:space="preserve">г. </w:t>
      </w:r>
    </w:p>
    <w:p w:rsidR="0000498F" w:rsidRPr="00406BDF" w:rsidRDefault="0000498F" w:rsidP="00406BDF">
      <w:pPr>
        <w:pStyle w:val="ConsPlusNonformat"/>
        <w:jc w:val="both"/>
        <w:rPr>
          <w:rFonts w:ascii="Arial" w:hAnsi="Arial" w:cs="Arial"/>
          <w:sz w:val="24"/>
          <w:szCs w:val="24"/>
        </w:rPr>
      </w:pPr>
    </w:p>
    <w:p w:rsidR="0000498F" w:rsidRPr="00406BDF" w:rsidRDefault="0000498F" w:rsidP="00406BDF">
      <w:pPr>
        <w:pStyle w:val="ConsPlusNonformat"/>
        <w:jc w:val="both"/>
        <w:rPr>
          <w:rFonts w:ascii="Arial" w:hAnsi="Arial" w:cs="Arial"/>
          <w:sz w:val="24"/>
          <w:szCs w:val="24"/>
        </w:rPr>
      </w:pPr>
    </w:p>
    <w:p w:rsidR="001B0B83" w:rsidRPr="00406BDF" w:rsidRDefault="001B0B83" w:rsidP="00406BDF">
      <w:pPr>
        <w:pStyle w:val="ConsPlusNonformat"/>
        <w:jc w:val="both"/>
        <w:rPr>
          <w:rFonts w:ascii="Arial" w:hAnsi="Arial" w:cs="Arial"/>
          <w:sz w:val="24"/>
          <w:szCs w:val="24"/>
        </w:rPr>
      </w:pPr>
      <w:r w:rsidRPr="00406BDF">
        <w:rPr>
          <w:rFonts w:ascii="Arial" w:hAnsi="Arial" w:cs="Arial"/>
          <w:sz w:val="24"/>
          <w:szCs w:val="24"/>
        </w:rPr>
        <w:t>___________________________________________________</w:t>
      </w:r>
    </w:p>
    <w:p w:rsidR="001B0B83" w:rsidRPr="00406BDF" w:rsidRDefault="001B0B83" w:rsidP="00406BDF">
      <w:pPr>
        <w:pStyle w:val="ConsPlusNonformat"/>
        <w:jc w:val="both"/>
        <w:rPr>
          <w:rFonts w:ascii="Arial" w:hAnsi="Arial" w:cs="Arial"/>
          <w:sz w:val="24"/>
          <w:szCs w:val="24"/>
        </w:rPr>
      </w:pPr>
      <w:r w:rsidRPr="00406BDF">
        <w:rPr>
          <w:rFonts w:ascii="Arial" w:hAnsi="Arial" w:cs="Arial"/>
          <w:sz w:val="24"/>
          <w:szCs w:val="24"/>
        </w:rPr>
        <w:t>(подпись заявителя)</w:t>
      </w:r>
    </w:p>
    <w:p w:rsidR="00EA41ED" w:rsidRPr="00406BDF" w:rsidRDefault="00EA41ED" w:rsidP="00406BDF">
      <w:pPr>
        <w:pStyle w:val="ConsPlusNormal"/>
        <w:jc w:val="both"/>
        <w:outlineLvl w:val="1"/>
        <w:rPr>
          <w:rFonts w:ascii="Arial" w:hAnsi="Arial" w:cs="Arial"/>
          <w:sz w:val="24"/>
          <w:szCs w:val="24"/>
        </w:rPr>
      </w:pPr>
    </w:p>
    <w:p w:rsidR="00EA41ED" w:rsidRPr="00406BDF" w:rsidRDefault="00EA41ED" w:rsidP="00406BDF">
      <w:pPr>
        <w:pStyle w:val="ConsPlusNormal"/>
        <w:jc w:val="both"/>
        <w:outlineLvl w:val="1"/>
        <w:rPr>
          <w:rFonts w:ascii="Arial" w:hAnsi="Arial" w:cs="Arial"/>
          <w:sz w:val="24"/>
          <w:szCs w:val="24"/>
        </w:rPr>
      </w:pPr>
    </w:p>
    <w:p w:rsidR="00EA41ED" w:rsidRPr="00406BDF" w:rsidRDefault="00EA41ED" w:rsidP="00406BDF">
      <w:pPr>
        <w:pStyle w:val="ConsPlusNormal"/>
        <w:jc w:val="both"/>
        <w:outlineLvl w:val="1"/>
        <w:rPr>
          <w:rFonts w:ascii="Arial" w:hAnsi="Arial" w:cs="Arial"/>
          <w:sz w:val="24"/>
          <w:szCs w:val="24"/>
        </w:rPr>
      </w:pPr>
    </w:p>
    <w:p w:rsidR="00EA41ED" w:rsidRPr="00406BDF" w:rsidRDefault="00EA41ED" w:rsidP="00406BDF">
      <w:pPr>
        <w:pStyle w:val="ConsPlusNormal"/>
        <w:jc w:val="both"/>
        <w:outlineLvl w:val="1"/>
        <w:rPr>
          <w:rFonts w:ascii="Arial" w:hAnsi="Arial" w:cs="Arial"/>
          <w:sz w:val="24"/>
          <w:szCs w:val="24"/>
        </w:rPr>
      </w:pPr>
    </w:p>
    <w:p w:rsidR="00EA41ED" w:rsidRPr="00406BDF" w:rsidRDefault="00EA41ED" w:rsidP="00406BDF">
      <w:pPr>
        <w:pStyle w:val="ConsPlusNormal"/>
        <w:jc w:val="both"/>
        <w:outlineLvl w:val="1"/>
        <w:rPr>
          <w:rFonts w:ascii="Arial" w:hAnsi="Arial" w:cs="Arial"/>
          <w:sz w:val="24"/>
          <w:szCs w:val="24"/>
        </w:rPr>
      </w:pPr>
    </w:p>
    <w:p w:rsidR="00EA41ED" w:rsidRPr="00406BDF" w:rsidRDefault="00EA41ED" w:rsidP="00406BDF">
      <w:pPr>
        <w:pStyle w:val="ConsPlusNormal"/>
        <w:jc w:val="both"/>
        <w:outlineLvl w:val="1"/>
        <w:rPr>
          <w:rFonts w:ascii="Arial" w:hAnsi="Arial" w:cs="Arial"/>
          <w:sz w:val="24"/>
          <w:szCs w:val="24"/>
        </w:rPr>
      </w:pPr>
    </w:p>
    <w:p w:rsidR="00EA41ED" w:rsidRPr="00406BDF" w:rsidRDefault="00EA41ED" w:rsidP="00406BDF">
      <w:pPr>
        <w:pStyle w:val="ConsPlusNormal"/>
        <w:jc w:val="both"/>
        <w:outlineLvl w:val="1"/>
        <w:rPr>
          <w:rFonts w:ascii="Arial" w:hAnsi="Arial" w:cs="Arial"/>
          <w:sz w:val="24"/>
          <w:szCs w:val="24"/>
        </w:rPr>
      </w:pPr>
    </w:p>
    <w:p w:rsidR="00EA41ED" w:rsidRPr="00406BDF" w:rsidRDefault="00EA41ED" w:rsidP="00406BDF">
      <w:pPr>
        <w:pStyle w:val="ConsPlusNormal"/>
        <w:jc w:val="both"/>
        <w:outlineLvl w:val="1"/>
        <w:rPr>
          <w:rFonts w:ascii="Arial" w:hAnsi="Arial" w:cs="Arial"/>
          <w:sz w:val="24"/>
          <w:szCs w:val="24"/>
        </w:rPr>
      </w:pPr>
    </w:p>
    <w:p w:rsidR="0000498F" w:rsidRPr="00406BDF" w:rsidRDefault="0000498F" w:rsidP="00406BDF">
      <w:pPr>
        <w:pStyle w:val="ConsPlusNormal"/>
        <w:jc w:val="both"/>
        <w:outlineLvl w:val="1"/>
        <w:rPr>
          <w:rFonts w:ascii="Arial" w:hAnsi="Arial" w:cs="Arial"/>
          <w:sz w:val="24"/>
          <w:szCs w:val="24"/>
        </w:rPr>
      </w:pPr>
    </w:p>
    <w:p w:rsidR="0000498F" w:rsidRPr="00406BDF" w:rsidRDefault="0000498F" w:rsidP="00406BDF">
      <w:pPr>
        <w:pStyle w:val="ConsPlusNormal"/>
        <w:jc w:val="both"/>
        <w:outlineLvl w:val="1"/>
        <w:rPr>
          <w:rFonts w:ascii="Arial" w:hAnsi="Arial" w:cs="Arial"/>
          <w:sz w:val="24"/>
          <w:szCs w:val="24"/>
        </w:rPr>
      </w:pPr>
    </w:p>
    <w:p w:rsidR="0000498F" w:rsidRPr="00406BDF" w:rsidRDefault="0000498F" w:rsidP="00406BDF">
      <w:pPr>
        <w:pStyle w:val="ConsPlusNormal"/>
        <w:jc w:val="both"/>
        <w:outlineLvl w:val="1"/>
        <w:rPr>
          <w:rFonts w:ascii="Arial" w:hAnsi="Arial" w:cs="Arial"/>
          <w:sz w:val="24"/>
          <w:szCs w:val="24"/>
        </w:rPr>
      </w:pPr>
    </w:p>
    <w:p w:rsidR="0000498F" w:rsidRPr="00406BDF" w:rsidRDefault="0000498F" w:rsidP="00406BDF">
      <w:pPr>
        <w:pStyle w:val="ConsPlusNormal"/>
        <w:jc w:val="both"/>
        <w:outlineLvl w:val="1"/>
        <w:rPr>
          <w:rFonts w:ascii="Arial" w:hAnsi="Arial" w:cs="Arial"/>
          <w:sz w:val="24"/>
          <w:szCs w:val="24"/>
        </w:rPr>
      </w:pPr>
    </w:p>
    <w:p w:rsidR="0000498F" w:rsidRPr="00406BDF" w:rsidRDefault="0000498F" w:rsidP="00406BDF">
      <w:pPr>
        <w:pStyle w:val="ConsPlusNormal"/>
        <w:jc w:val="both"/>
        <w:outlineLvl w:val="1"/>
        <w:rPr>
          <w:rFonts w:ascii="Arial" w:hAnsi="Arial" w:cs="Arial"/>
          <w:sz w:val="24"/>
          <w:szCs w:val="24"/>
        </w:rPr>
      </w:pPr>
    </w:p>
    <w:p w:rsidR="0000498F" w:rsidRPr="00406BDF" w:rsidRDefault="0000498F" w:rsidP="00406BDF">
      <w:pPr>
        <w:pStyle w:val="ConsPlusNormal"/>
        <w:jc w:val="both"/>
        <w:outlineLvl w:val="1"/>
        <w:rPr>
          <w:rFonts w:ascii="Arial" w:hAnsi="Arial" w:cs="Arial"/>
          <w:sz w:val="24"/>
          <w:szCs w:val="24"/>
        </w:rPr>
      </w:pPr>
    </w:p>
    <w:p w:rsidR="0000498F" w:rsidRPr="00406BDF" w:rsidRDefault="0000498F" w:rsidP="00406BDF">
      <w:pPr>
        <w:pStyle w:val="ConsPlusNormal"/>
        <w:jc w:val="both"/>
        <w:outlineLvl w:val="1"/>
        <w:rPr>
          <w:rFonts w:ascii="Arial" w:hAnsi="Arial" w:cs="Arial"/>
          <w:sz w:val="24"/>
          <w:szCs w:val="24"/>
        </w:rPr>
      </w:pPr>
    </w:p>
    <w:p w:rsidR="0000498F" w:rsidRPr="00406BDF" w:rsidRDefault="0000498F" w:rsidP="00406BDF">
      <w:pPr>
        <w:pStyle w:val="ConsPlusNormal"/>
        <w:jc w:val="both"/>
        <w:outlineLvl w:val="1"/>
        <w:rPr>
          <w:rFonts w:ascii="Arial" w:hAnsi="Arial" w:cs="Arial"/>
          <w:sz w:val="24"/>
          <w:szCs w:val="24"/>
        </w:rPr>
      </w:pPr>
    </w:p>
    <w:p w:rsidR="0000498F" w:rsidRPr="00406BDF" w:rsidRDefault="0000498F" w:rsidP="00406BDF">
      <w:pPr>
        <w:pStyle w:val="ConsPlusNormal"/>
        <w:jc w:val="both"/>
        <w:outlineLvl w:val="1"/>
        <w:rPr>
          <w:rFonts w:ascii="Arial" w:hAnsi="Arial" w:cs="Arial"/>
          <w:sz w:val="24"/>
          <w:szCs w:val="24"/>
        </w:rPr>
      </w:pPr>
    </w:p>
    <w:p w:rsidR="0000498F" w:rsidRPr="00406BDF" w:rsidRDefault="0000498F" w:rsidP="00406BDF">
      <w:pPr>
        <w:pStyle w:val="ConsPlusNormal"/>
        <w:jc w:val="both"/>
        <w:outlineLvl w:val="1"/>
        <w:rPr>
          <w:rFonts w:ascii="Arial" w:hAnsi="Arial" w:cs="Arial"/>
          <w:sz w:val="24"/>
          <w:szCs w:val="24"/>
        </w:rPr>
      </w:pPr>
    </w:p>
    <w:p w:rsidR="0000498F" w:rsidRPr="00406BDF" w:rsidRDefault="0000498F" w:rsidP="00406BDF">
      <w:pPr>
        <w:pStyle w:val="ConsPlusNormal"/>
        <w:jc w:val="both"/>
        <w:outlineLvl w:val="1"/>
        <w:rPr>
          <w:rFonts w:ascii="Arial" w:hAnsi="Arial" w:cs="Arial"/>
          <w:sz w:val="24"/>
          <w:szCs w:val="24"/>
        </w:rPr>
      </w:pPr>
    </w:p>
    <w:p w:rsidR="0000498F" w:rsidRPr="00406BDF" w:rsidRDefault="0000498F" w:rsidP="00406BDF">
      <w:pPr>
        <w:pStyle w:val="ConsPlusNormal"/>
        <w:jc w:val="both"/>
        <w:outlineLvl w:val="1"/>
        <w:rPr>
          <w:rFonts w:ascii="Arial" w:hAnsi="Arial" w:cs="Arial"/>
          <w:sz w:val="24"/>
          <w:szCs w:val="24"/>
        </w:rPr>
      </w:pPr>
    </w:p>
    <w:p w:rsidR="0000498F" w:rsidRDefault="0000498F" w:rsidP="00406BDF">
      <w:pPr>
        <w:pStyle w:val="ConsPlusNormal"/>
        <w:jc w:val="both"/>
        <w:outlineLvl w:val="1"/>
        <w:rPr>
          <w:rFonts w:ascii="Arial" w:hAnsi="Arial" w:cs="Arial"/>
          <w:sz w:val="24"/>
          <w:szCs w:val="24"/>
        </w:rPr>
      </w:pPr>
    </w:p>
    <w:p w:rsidR="00932CF3" w:rsidRDefault="00932CF3" w:rsidP="00406BDF">
      <w:pPr>
        <w:pStyle w:val="ConsPlusNormal"/>
        <w:jc w:val="both"/>
        <w:outlineLvl w:val="1"/>
        <w:rPr>
          <w:rFonts w:ascii="Arial" w:hAnsi="Arial" w:cs="Arial"/>
          <w:sz w:val="24"/>
          <w:szCs w:val="24"/>
        </w:rPr>
      </w:pPr>
    </w:p>
    <w:p w:rsidR="00932CF3" w:rsidRDefault="00932CF3" w:rsidP="00406BDF">
      <w:pPr>
        <w:pStyle w:val="ConsPlusNormal"/>
        <w:jc w:val="both"/>
        <w:outlineLvl w:val="1"/>
        <w:rPr>
          <w:rFonts w:ascii="Arial" w:hAnsi="Arial" w:cs="Arial"/>
          <w:sz w:val="24"/>
          <w:szCs w:val="24"/>
        </w:rPr>
      </w:pPr>
    </w:p>
    <w:p w:rsidR="00932CF3" w:rsidRDefault="00932CF3" w:rsidP="00406BDF">
      <w:pPr>
        <w:pStyle w:val="ConsPlusNormal"/>
        <w:jc w:val="both"/>
        <w:outlineLvl w:val="1"/>
        <w:rPr>
          <w:rFonts w:ascii="Arial" w:hAnsi="Arial" w:cs="Arial"/>
          <w:sz w:val="24"/>
          <w:szCs w:val="24"/>
        </w:rPr>
      </w:pPr>
    </w:p>
    <w:p w:rsidR="00932CF3" w:rsidRDefault="00932CF3" w:rsidP="00406BDF">
      <w:pPr>
        <w:pStyle w:val="ConsPlusNormal"/>
        <w:jc w:val="both"/>
        <w:outlineLvl w:val="1"/>
        <w:rPr>
          <w:rFonts w:ascii="Arial" w:hAnsi="Arial" w:cs="Arial"/>
          <w:sz w:val="24"/>
          <w:szCs w:val="24"/>
        </w:rPr>
      </w:pPr>
    </w:p>
    <w:p w:rsidR="00932CF3" w:rsidRDefault="00932CF3" w:rsidP="00406BDF">
      <w:pPr>
        <w:pStyle w:val="ConsPlusNormal"/>
        <w:jc w:val="both"/>
        <w:outlineLvl w:val="1"/>
        <w:rPr>
          <w:rFonts w:ascii="Arial" w:hAnsi="Arial" w:cs="Arial"/>
          <w:sz w:val="24"/>
          <w:szCs w:val="24"/>
        </w:rPr>
      </w:pPr>
    </w:p>
    <w:p w:rsidR="00932CF3" w:rsidRDefault="00932CF3" w:rsidP="00406BDF">
      <w:pPr>
        <w:pStyle w:val="ConsPlusNormal"/>
        <w:jc w:val="both"/>
        <w:outlineLvl w:val="1"/>
        <w:rPr>
          <w:rFonts w:ascii="Arial" w:hAnsi="Arial" w:cs="Arial"/>
          <w:sz w:val="24"/>
          <w:szCs w:val="24"/>
        </w:rPr>
      </w:pPr>
    </w:p>
    <w:p w:rsidR="00932CF3" w:rsidRDefault="00932CF3" w:rsidP="00406BDF">
      <w:pPr>
        <w:pStyle w:val="ConsPlusNormal"/>
        <w:jc w:val="both"/>
        <w:outlineLvl w:val="1"/>
        <w:rPr>
          <w:rFonts w:ascii="Arial" w:hAnsi="Arial" w:cs="Arial"/>
          <w:sz w:val="24"/>
          <w:szCs w:val="24"/>
        </w:rPr>
      </w:pPr>
    </w:p>
    <w:p w:rsidR="00932CF3" w:rsidRDefault="00932CF3" w:rsidP="00406BDF">
      <w:pPr>
        <w:pStyle w:val="ConsPlusNormal"/>
        <w:jc w:val="both"/>
        <w:outlineLvl w:val="1"/>
        <w:rPr>
          <w:rFonts w:ascii="Arial" w:hAnsi="Arial" w:cs="Arial"/>
          <w:sz w:val="24"/>
          <w:szCs w:val="24"/>
        </w:rPr>
      </w:pPr>
    </w:p>
    <w:p w:rsidR="00932CF3" w:rsidRDefault="00932CF3" w:rsidP="00406BDF">
      <w:pPr>
        <w:pStyle w:val="ConsPlusNormal"/>
        <w:jc w:val="both"/>
        <w:outlineLvl w:val="1"/>
        <w:rPr>
          <w:rFonts w:ascii="Arial" w:hAnsi="Arial" w:cs="Arial"/>
          <w:sz w:val="24"/>
          <w:szCs w:val="24"/>
        </w:rPr>
      </w:pPr>
    </w:p>
    <w:p w:rsidR="00932CF3" w:rsidRDefault="00932CF3" w:rsidP="00406BDF">
      <w:pPr>
        <w:pStyle w:val="ConsPlusNormal"/>
        <w:jc w:val="both"/>
        <w:outlineLvl w:val="1"/>
        <w:rPr>
          <w:rFonts w:ascii="Arial" w:hAnsi="Arial" w:cs="Arial"/>
          <w:sz w:val="24"/>
          <w:szCs w:val="24"/>
        </w:rPr>
      </w:pPr>
    </w:p>
    <w:p w:rsidR="00932CF3" w:rsidRDefault="00932CF3" w:rsidP="00406BDF">
      <w:pPr>
        <w:pStyle w:val="ConsPlusNormal"/>
        <w:jc w:val="both"/>
        <w:outlineLvl w:val="1"/>
        <w:rPr>
          <w:rFonts w:ascii="Arial" w:hAnsi="Arial" w:cs="Arial"/>
          <w:sz w:val="24"/>
          <w:szCs w:val="24"/>
        </w:rPr>
      </w:pPr>
    </w:p>
    <w:p w:rsidR="00932CF3" w:rsidRDefault="00932CF3" w:rsidP="00406BDF">
      <w:pPr>
        <w:pStyle w:val="ConsPlusNormal"/>
        <w:jc w:val="both"/>
        <w:outlineLvl w:val="1"/>
        <w:rPr>
          <w:rFonts w:ascii="Arial" w:hAnsi="Arial" w:cs="Arial"/>
          <w:sz w:val="24"/>
          <w:szCs w:val="24"/>
        </w:rPr>
      </w:pPr>
    </w:p>
    <w:p w:rsidR="00932CF3" w:rsidRDefault="00932CF3" w:rsidP="00406BDF">
      <w:pPr>
        <w:pStyle w:val="ConsPlusNormal"/>
        <w:jc w:val="both"/>
        <w:outlineLvl w:val="1"/>
        <w:rPr>
          <w:rFonts w:ascii="Arial" w:hAnsi="Arial" w:cs="Arial"/>
          <w:sz w:val="24"/>
          <w:szCs w:val="24"/>
        </w:rPr>
      </w:pPr>
    </w:p>
    <w:p w:rsidR="00932CF3" w:rsidRDefault="00932CF3" w:rsidP="00406BDF">
      <w:pPr>
        <w:pStyle w:val="ConsPlusNormal"/>
        <w:jc w:val="both"/>
        <w:outlineLvl w:val="1"/>
        <w:rPr>
          <w:rFonts w:ascii="Arial" w:hAnsi="Arial" w:cs="Arial"/>
          <w:sz w:val="24"/>
          <w:szCs w:val="24"/>
        </w:rPr>
      </w:pPr>
    </w:p>
    <w:p w:rsidR="00932CF3" w:rsidRPr="00406BDF" w:rsidRDefault="00932CF3" w:rsidP="00406BDF">
      <w:pPr>
        <w:pStyle w:val="ConsPlusNormal"/>
        <w:jc w:val="both"/>
        <w:outlineLvl w:val="1"/>
        <w:rPr>
          <w:rFonts w:ascii="Arial" w:hAnsi="Arial" w:cs="Arial"/>
          <w:sz w:val="24"/>
          <w:szCs w:val="24"/>
        </w:rPr>
      </w:pPr>
    </w:p>
    <w:p w:rsidR="001B0B83" w:rsidRPr="00406BDF" w:rsidRDefault="001B0B83" w:rsidP="00932CF3">
      <w:pPr>
        <w:pStyle w:val="ConsPlusNormal"/>
        <w:jc w:val="right"/>
        <w:outlineLvl w:val="1"/>
        <w:rPr>
          <w:rFonts w:ascii="Arial" w:hAnsi="Arial" w:cs="Arial"/>
          <w:sz w:val="24"/>
          <w:szCs w:val="24"/>
        </w:rPr>
      </w:pPr>
      <w:r w:rsidRPr="00406BDF">
        <w:rPr>
          <w:rFonts w:ascii="Arial" w:hAnsi="Arial" w:cs="Arial"/>
          <w:sz w:val="24"/>
          <w:szCs w:val="24"/>
        </w:rPr>
        <w:lastRenderedPageBreak/>
        <w:t>Приложение 2</w:t>
      </w:r>
    </w:p>
    <w:p w:rsidR="001B0B83" w:rsidRPr="00406BDF" w:rsidRDefault="001B0B83" w:rsidP="00932CF3">
      <w:pPr>
        <w:pStyle w:val="ConsPlusNormal"/>
        <w:jc w:val="right"/>
        <w:rPr>
          <w:rFonts w:ascii="Arial" w:hAnsi="Arial" w:cs="Arial"/>
          <w:sz w:val="24"/>
          <w:szCs w:val="24"/>
        </w:rPr>
      </w:pPr>
      <w:r w:rsidRPr="00406BDF">
        <w:rPr>
          <w:rFonts w:ascii="Arial" w:hAnsi="Arial" w:cs="Arial"/>
          <w:sz w:val="24"/>
          <w:szCs w:val="24"/>
        </w:rPr>
        <w:t>к Положению о пенсии за выслугу лет лицам, замещавшим</w:t>
      </w:r>
    </w:p>
    <w:p w:rsidR="001B0B83" w:rsidRPr="00406BDF" w:rsidRDefault="001B0B83" w:rsidP="00932CF3">
      <w:pPr>
        <w:pStyle w:val="ConsPlusNormal"/>
        <w:jc w:val="right"/>
        <w:rPr>
          <w:rFonts w:ascii="Arial" w:hAnsi="Arial" w:cs="Arial"/>
          <w:sz w:val="24"/>
          <w:szCs w:val="24"/>
        </w:rPr>
      </w:pPr>
      <w:r w:rsidRPr="00406BDF">
        <w:rPr>
          <w:rFonts w:ascii="Arial" w:hAnsi="Arial" w:cs="Arial"/>
          <w:sz w:val="24"/>
          <w:szCs w:val="24"/>
        </w:rPr>
        <w:t>муниципальные должности и должности муниципальной службы</w:t>
      </w:r>
    </w:p>
    <w:p w:rsidR="001B0B83" w:rsidRPr="00406BDF" w:rsidRDefault="001B0B83" w:rsidP="00932CF3">
      <w:pPr>
        <w:pStyle w:val="ConsPlusNormal"/>
        <w:jc w:val="right"/>
        <w:rPr>
          <w:rFonts w:ascii="Arial" w:hAnsi="Arial" w:cs="Arial"/>
          <w:sz w:val="24"/>
          <w:szCs w:val="24"/>
        </w:rPr>
      </w:pPr>
      <w:r w:rsidRPr="00406BDF">
        <w:rPr>
          <w:rFonts w:ascii="Arial" w:hAnsi="Arial" w:cs="Arial"/>
          <w:sz w:val="24"/>
          <w:szCs w:val="24"/>
        </w:rPr>
        <w:t>в органе мест</w:t>
      </w:r>
      <w:r w:rsidR="00EF72DF" w:rsidRPr="00406BDF">
        <w:rPr>
          <w:rFonts w:ascii="Arial" w:hAnsi="Arial" w:cs="Arial"/>
          <w:sz w:val="24"/>
          <w:szCs w:val="24"/>
        </w:rPr>
        <w:t>ного самоуправления Гагинского</w:t>
      </w:r>
      <w:r w:rsidRPr="00406BDF">
        <w:rPr>
          <w:rFonts w:ascii="Arial" w:hAnsi="Arial" w:cs="Arial"/>
          <w:sz w:val="24"/>
          <w:szCs w:val="24"/>
        </w:rPr>
        <w:t xml:space="preserve"> муниципального</w:t>
      </w:r>
    </w:p>
    <w:p w:rsidR="001B0B83" w:rsidRPr="00406BDF" w:rsidRDefault="00594FD1" w:rsidP="00932CF3">
      <w:pPr>
        <w:pStyle w:val="ConsPlusNormal"/>
        <w:jc w:val="right"/>
        <w:rPr>
          <w:rFonts w:ascii="Arial" w:hAnsi="Arial" w:cs="Arial"/>
          <w:sz w:val="24"/>
          <w:szCs w:val="24"/>
        </w:rPr>
      </w:pPr>
      <w:r w:rsidRPr="00406BDF">
        <w:rPr>
          <w:rFonts w:ascii="Arial" w:hAnsi="Arial" w:cs="Arial"/>
          <w:sz w:val="24"/>
          <w:szCs w:val="24"/>
        </w:rPr>
        <w:t xml:space="preserve">округа  </w:t>
      </w:r>
      <w:r w:rsidR="001B0B83" w:rsidRPr="00406BDF">
        <w:rPr>
          <w:rFonts w:ascii="Arial" w:hAnsi="Arial" w:cs="Arial"/>
          <w:sz w:val="24"/>
          <w:szCs w:val="24"/>
        </w:rPr>
        <w:t xml:space="preserve"> Нижегородской области</w:t>
      </w:r>
    </w:p>
    <w:p w:rsidR="001B0B83" w:rsidRPr="00406BDF" w:rsidRDefault="001B0B83" w:rsidP="00406BDF">
      <w:pPr>
        <w:pStyle w:val="ConsPlusNormal"/>
        <w:ind w:firstLine="540"/>
        <w:jc w:val="both"/>
        <w:rPr>
          <w:rFonts w:ascii="Arial" w:hAnsi="Arial" w:cs="Arial"/>
          <w:sz w:val="24"/>
          <w:szCs w:val="24"/>
        </w:rPr>
      </w:pPr>
    </w:p>
    <w:p w:rsidR="00932CF3" w:rsidRDefault="00932CF3" w:rsidP="00406BDF">
      <w:pPr>
        <w:pStyle w:val="ConsPlusNormal"/>
        <w:jc w:val="both"/>
        <w:rPr>
          <w:rFonts w:ascii="Arial" w:hAnsi="Arial" w:cs="Arial"/>
          <w:sz w:val="24"/>
          <w:szCs w:val="24"/>
        </w:rPr>
      </w:pPr>
      <w:bookmarkStart w:id="21" w:name="P430"/>
      <w:bookmarkEnd w:id="21"/>
    </w:p>
    <w:p w:rsidR="001B0B83" w:rsidRPr="00406BDF" w:rsidRDefault="001B0B83" w:rsidP="00932CF3">
      <w:pPr>
        <w:pStyle w:val="ConsPlusNormal"/>
        <w:jc w:val="center"/>
        <w:rPr>
          <w:rFonts w:ascii="Arial" w:hAnsi="Arial" w:cs="Arial"/>
          <w:sz w:val="24"/>
          <w:szCs w:val="24"/>
        </w:rPr>
      </w:pPr>
      <w:r w:rsidRPr="00406BDF">
        <w:rPr>
          <w:rFonts w:ascii="Arial" w:hAnsi="Arial" w:cs="Arial"/>
          <w:sz w:val="24"/>
          <w:szCs w:val="24"/>
        </w:rPr>
        <w:t>СТАЖ МУНИЦИПАЛЬНОЙ СЛУЖБЫ</w:t>
      </w:r>
    </w:p>
    <w:p w:rsidR="001B0B83" w:rsidRPr="00406BDF" w:rsidRDefault="001B0B83" w:rsidP="00932CF3">
      <w:pPr>
        <w:pStyle w:val="ConsPlusNormal"/>
        <w:jc w:val="center"/>
        <w:rPr>
          <w:rFonts w:ascii="Arial" w:hAnsi="Arial" w:cs="Arial"/>
          <w:sz w:val="24"/>
          <w:szCs w:val="24"/>
        </w:rPr>
      </w:pPr>
      <w:r w:rsidRPr="00406BDF">
        <w:rPr>
          <w:rFonts w:ascii="Arial" w:hAnsi="Arial" w:cs="Arial"/>
          <w:sz w:val="24"/>
          <w:szCs w:val="24"/>
        </w:rPr>
        <w:t>ДЛЯ НАЗНАЧЕНИЯ ПЕНСИИ ЗА ВЫСЛУГУ ЛЕТ</w:t>
      </w:r>
    </w:p>
    <w:p w:rsidR="001B0B83" w:rsidRPr="00406BDF" w:rsidRDefault="001B0B83" w:rsidP="00932CF3">
      <w:pPr>
        <w:pStyle w:val="ConsPlusNormal"/>
        <w:jc w:val="center"/>
        <w:rPr>
          <w:rFonts w:ascii="Arial" w:hAnsi="Arial" w:cs="Arial"/>
          <w:sz w:val="24"/>
          <w:szCs w:val="24"/>
        </w:rPr>
      </w:pPr>
    </w:p>
    <w:p w:rsidR="001B0B83" w:rsidRPr="00406BDF" w:rsidRDefault="001B0B83" w:rsidP="00406BDF">
      <w:pPr>
        <w:pStyle w:val="ConsPlusNormal"/>
        <w:ind w:firstLine="540"/>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82"/>
        <w:gridCol w:w="5103"/>
      </w:tblGrid>
      <w:tr w:rsidR="001B0B83" w:rsidRPr="00406BDF" w:rsidTr="00932CF3">
        <w:tc>
          <w:tcPr>
            <w:tcW w:w="4882" w:type="dxa"/>
          </w:tcPr>
          <w:p w:rsidR="001B0B83" w:rsidRPr="00406BDF" w:rsidRDefault="001B0B83" w:rsidP="00406BDF">
            <w:pPr>
              <w:pStyle w:val="ConsPlusNormal"/>
              <w:jc w:val="both"/>
              <w:rPr>
                <w:rFonts w:ascii="Arial" w:hAnsi="Arial" w:cs="Arial"/>
                <w:sz w:val="24"/>
                <w:szCs w:val="24"/>
              </w:rPr>
            </w:pPr>
            <w:r w:rsidRPr="00406BDF">
              <w:rPr>
                <w:rFonts w:ascii="Arial" w:hAnsi="Arial" w:cs="Arial"/>
                <w:sz w:val="24"/>
                <w:szCs w:val="24"/>
              </w:rPr>
              <w:t>Год назначения пенсии за выслугу лет</w:t>
            </w:r>
          </w:p>
        </w:tc>
        <w:tc>
          <w:tcPr>
            <w:tcW w:w="5103" w:type="dxa"/>
          </w:tcPr>
          <w:p w:rsidR="001B0B83" w:rsidRPr="00406BDF" w:rsidRDefault="001B0B83" w:rsidP="00406BDF">
            <w:pPr>
              <w:pStyle w:val="ConsPlusNormal"/>
              <w:jc w:val="both"/>
              <w:rPr>
                <w:rFonts w:ascii="Arial" w:hAnsi="Arial" w:cs="Arial"/>
                <w:sz w:val="24"/>
                <w:szCs w:val="24"/>
              </w:rPr>
            </w:pPr>
            <w:r w:rsidRPr="00406BDF">
              <w:rPr>
                <w:rFonts w:ascii="Arial" w:hAnsi="Arial" w:cs="Arial"/>
                <w:sz w:val="24"/>
                <w:szCs w:val="24"/>
              </w:rPr>
              <w:t>Стаж для назначения пенсии за выслугу лет в соответствующем году</w:t>
            </w:r>
          </w:p>
        </w:tc>
      </w:tr>
      <w:tr w:rsidR="001B0B83" w:rsidRPr="00406BDF" w:rsidTr="00932CF3">
        <w:tc>
          <w:tcPr>
            <w:tcW w:w="4882" w:type="dxa"/>
          </w:tcPr>
          <w:p w:rsidR="001B0B83" w:rsidRPr="00406BDF" w:rsidRDefault="001B0B83" w:rsidP="00406BDF">
            <w:pPr>
              <w:pStyle w:val="ConsPlusNormal"/>
              <w:jc w:val="both"/>
              <w:rPr>
                <w:rFonts w:ascii="Arial" w:hAnsi="Arial" w:cs="Arial"/>
                <w:sz w:val="24"/>
                <w:szCs w:val="24"/>
              </w:rPr>
            </w:pPr>
            <w:r w:rsidRPr="00406BDF">
              <w:rPr>
                <w:rFonts w:ascii="Arial" w:hAnsi="Arial" w:cs="Arial"/>
                <w:sz w:val="24"/>
                <w:szCs w:val="24"/>
              </w:rPr>
              <w:t>2017</w:t>
            </w:r>
          </w:p>
        </w:tc>
        <w:tc>
          <w:tcPr>
            <w:tcW w:w="5103" w:type="dxa"/>
          </w:tcPr>
          <w:p w:rsidR="001B0B83" w:rsidRPr="00406BDF" w:rsidRDefault="001B0B83" w:rsidP="00406BDF">
            <w:pPr>
              <w:pStyle w:val="ConsPlusNormal"/>
              <w:jc w:val="both"/>
              <w:rPr>
                <w:rFonts w:ascii="Arial" w:hAnsi="Arial" w:cs="Arial"/>
                <w:sz w:val="24"/>
                <w:szCs w:val="24"/>
              </w:rPr>
            </w:pPr>
            <w:r w:rsidRPr="00406BDF">
              <w:rPr>
                <w:rFonts w:ascii="Arial" w:hAnsi="Arial" w:cs="Arial"/>
                <w:sz w:val="24"/>
                <w:szCs w:val="24"/>
              </w:rPr>
              <w:t>15 лет 6 месяцев</w:t>
            </w:r>
          </w:p>
        </w:tc>
      </w:tr>
      <w:tr w:rsidR="001B0B83" w:rsidRPr="00406BDF" w:rsidTr="00932CF3">
        <w:tc>
          <w:tcPr>
            <w:tcW w:w="4882" w:type="dxa"/>
          </w:tcPr>
          <w:p w:rsidR="001B0B83" w:rsidRPr="00406BDF" w:rsidRDefault="001B0B83" w:rsidP="00406BDF">
            <w:pPr>
              <w:pStyle w:val="ConsPlusNormal"/>
              <w:jc w:val="both"/>
              <w:rPr>
                <w:rFonts w:ascii="Arial" w:hAnsi="Arial" w:cs="Arial"/>
                <w:sz w:val="24"/>
                <w:szCs w:val="24"/>
              </w:rPr>
            </w:pPr>
            <w:r w:rsidRPr="00406BDF">
              <w:rPr>
                <w:rFonts w:ascii="Arial" w:hAnsi="Arial" w:cs="Arial"/>
                <w:sz w:val="24"/>
                <w:szCs w:val="24"/>
              </w:rPr>
              <w:t>2018</w:t>
            </w:r>
          </w:p>
        </w:tc>
        <w:tc>
          <w:tcPr>
            <w:tcW w:w="5103" w:type="dxa"/>
          </w:tcPr>
          <w:p w:rsidR="001B0B83" w:rsidRPr="00406BDF" w:rsidRDefault="001B0B83" w:rsidP="00406BDF">
            <w:pPr>
              <w:pStyle w:val="ConsPlusNormal"/>
              <w:jc w:val="both"/>
              <w:rPr>
                <w:rFonts w:ascii="Arial" w:hAnsi="Arial" w:cs="Arial"/>
                <w:sz w:val="24"/>
                <w:szCs w:val="24"/>
              </w:rPr>
            </w:pPr>
            <w:r w:rsidRPr="00406BDF">
              <w:rPr>
                <w:rFonts w:ascii="Arial" w:hAnsi="Arial" w:cs="Arial"/>
                <w:sz w:val="24"/>
                <w:szCs w:val="24"/>
              </w:rPr>
              <w:t>16 лет</w:t>
            </w:r>
          </w:p>
        </w:tc>
      </w:tr>
      <w:tr w:rsidR="001B0B83" w:rsidRPr="00406BDF" w:rsidTr="00932CF3">
        <w:tc>
          <w:tcPr>
            <w:tcW w:w="4882" w:type="dxa"/>
          </w:tcPr>
          <w:p w:rsidR="001B0B83" w:rsidRPr="00406BDF" w:rsidRDefault="001B0B83" w:rsidP="00406BDF">
            <w:pPr>
              <w:pStyle w:val="ConsPlusNormal"/>
              <w:jc w:val="both"/>
              <w:rPr>
                <w:rFonts w:ascii="Arial" w:hAnsi="Arial" w:cs="Arial"/>
                <w:sz w:val="24"/>
                <w:szCs w:val="24"/>
              </w:rPr>
            </w:pPr>
            <w:r w:rsidRPr="00406BDF">
              <w:rPr>
                <w:rFonts w:ascii="Arial" w:hAnsi="Arial" w:cs="Arial"/>
                <w:sz w:val="24"/>
                <w:szCs w:val="24"/>
              </w:rPr>
              <w:t>2019</w:t>
            </w:r>
          </w:p>
        </w:tc>
        <w:tc>
          <w:tcPr>
            <w:tcW w:w="5103" w:type="dxa"/>
          </w:tcPr>
          <w:p w:rsidR="001B0B83" w:rsidRPr="00406BDF" w:rsidRDefault="001B0B83" w:rsidP="00406BDF">
            <w:pPr>
              <w:pStyle w:val="ConsPlusNormal"/>
              <w:jc w:val="both"/>
              <w:rPr>
                <w:rFonts w:ascii="Arial" w:hAnsi="Arial" w:cs="Arial"/>
                <w:sz w:val="24"/>
                <w:szCs w:val="24"/>
              </w:rPr>
            </w:pPr>
            <w:r w:rsidRPr="00406BDF">
              <w:rPr>
                <w:rFonts w:ascii="Arial" w:hAnsi="Arial" w:cs="Arial"/>
                <w:sz w:val="24"/>
                <w:szCs w:val="24"/>
              </w:rPr>
              <w:t>16 лет 6 месяцев</w:t>
            </w:r>
          </w:p>
        </w:tc>
      </w:tr>
      <w:tr w:rsidR="001B0B83" w:rsidRPr="00406BDF" w:rsidTr="00932CF3">
        <w:tc>
          <w:tcPr>
            <w:tcW w:w="4882" w:type="dxa"/>
          </w:tcPr>
          <w:p w:rsidR="001B0B83" w:rsidRPr="00406BDF" w:rsidRDefault="001B0B83" w:rsidP="00406BDF">
            <w:pPr>
              <w:pStyle w:val="ConsPlusNormal"/>
              <w:jc w:val="both"/>
              <w:rPr>
                <w:rFonts w:ascii="Arial" w:hAnsi="Arial" w:cs="Arial"/>
                <w:sz w:val="24"/>
                <w:szCs w:val="24"/>
              </w:rPr>
            </w:pPr>
            <w:r w:rsidRPr="00406BDF">
              <w:rPr>
                <w:rFonts w:ascii="Arial" w:hAnsi="Arial" w:cs="Arial"/>
                <w:sz w:val="24"/>
                <w:szCs w:val="24"/>
              </w:rPr>
              <w:t>2020</w:t>
            </w:r>
          </w:p>
        </w:tc>
        <w:tc>
          <w:tcPr>
            <w:tcW w:w="5103" w:type="dxa"/>
          </w:tcPr>
          <w:p w:rsidR="001B0B83" w:rsidRPr="00406BDF" w:rsidRDefault="001B0B83" w:rsidP="00406BDF">
            <w:pPr>
              <w:pStyle w:val="ConsPlusNormal"/>
              <w:jc w:val="both"/>
              <w:rPr>
                <w:rFonts w:ascii="Arial" w:hAnsi="Arial" w:cs="Arial"/>
                <w:sz w:val="24"/>
                <w:szCs w:val="24"/>
              </w:rPr>
            </w:pPr>
            <w:r w:rsidRPr="00406BDF">
              <w:rPr>
                <w:rFonts w:ascii="Arial" w:hAnsi="Arial" w:cs="Arial"/>
                <w:sz w:val="24"/>
                <w:szCs w:val="24"/>
              </w:rPr>
              <w:t>17 лет</w:t>
            </w:r>
          </w:p>
        </w:tc>
      </w:tr>
      <w:tr w:rsidR="001B0B83" w:rsidRPr="00406BDF" w:rsidTr="00932CF3">
        <w:tc>
          <w:tcPr>
            <w:tcW w:w="4882" w:type="dxa"/>
          </w:tcPr>
          <w:p w:rsidR="001B0B83" w:rsidRPr="00406BDF" w:rsidRDefault="001B0B83" w:rsidP="00406BDF">
            <w:pPr>
              <w:pStyle w:val="ConsPlusNormal"/>
              <w:jc w:val="both"/>
              <w:rPr>
                <w:rFonts w:ascii="Arial" w:hAnsi="Arial" w:cs="Arial"/>
                <w:sz w:val="24"/>
                <w:szCs w:val="24"/>
              </w:rPr>
            </w:pPr>
            <w:r w:rsidRPr="00406BDF">
              <w:rPr>
                <w:rFonts w:ascii="Arial" w:hAnsi="Arial" w:cs="Arial"/>
                <w:sz w:val="24"/>
                <w:szCs w:val="24"/>
              </w:rPr>
              <w:t>2021</w:t>
            </w:r>
          </w:p>
        </w:tc>
        <w:tc>
          <w:tcPr>
            <w:tcW w:w="5103" w:type="dxa"/>
          </w:tcPr>
          <w:p w:rsidR="001B0B83" w:rsidRPr="00406BDF" w:rsidRDefault="001B0B83" w:rsidP="00406BDF">
            <w:pPr>
              <w:pStyle w:val="ConsPlusNormal"/>
              <w:jc w:val="both"/>
              <w:rPr>
                <w:rFonts w:ascii="Arial" w:hAnsi="Arial" w:cs="Arial"/>
                <w:sz w:val="24"/>
                <w:szCs w:val="24"/>
              </w:rPr>
            </w:pPr>
            <w:r w:rsidRPr="00406BDF">
              <w:rPr>
                <w:rFonts w:ascii="Arial" w:hAnsi="Arial" w:cs="Arial"/>
                <w:sz w:val="24"/>
                <w:szCs w:val="24"/>
              </w:rPr>
              <w:t>17 лет 6 месяцев</w:t>
            </w:r>
          </w:p>
        </w:tc>
      </w:tr>
      <w:tr w:rsidR="001B0B83" w:rsidRPr="00406BDF" w:rsidTr="00932CF3">
        <w:tc>
          <w:tcPr>
            <w:tcW w:w="4882" w:type="dxa"/>
          </w:tcPr>
          <w:p w:rsidR="001B0B83" w:rsidRPr="00406BDF" w:rsidRDefault="001B0B83" w:rsidP="00406BDF">
            <w:pPr>
              <w:pStyle w:val="ConsPlusNormal"/>
              <w:jc w:val="both"/>
              <w:rPr>
                <w:rFonts w:ascii="Arial" w:hAnsi="Arial" w:cs="Arial"/>
                <w:sz w:val="24"/>
                <w:szCs w:val="24"/>
              </w:rPr>
            </w:pPr>
            <w:r w:rsidRPr="00406BDF">
              <w:rPr>
                <w:rFonts w:ascii="Arial" w:hAnsi="Arial" w:cs="Arial"/>
                <w:sz w:val="24"/>
                <w:szCs w:val="24"/>
              </w:rPr>
              <w:t>2022</w:t>
            </w:r>
          </w:p>
        </w:tc>
        <w:tc>
          <w:tcPr>
            <w:tcW w:w="5103" w:type="dxa"/>
          </w:tcPr>
          <w:p w:rsidR="001B0B83" w:rsidRPr="00406BDF" w:rsidRDefault="001B0B83" w:rsidP="00406BDF">
            <w:pPr>
              <w:pStyle w:val="ConsPlusNormal"/>
              <w:jc w:val="both"/>
              <w:rPr>
                <w:rFonts w:ascii="Arial" w:hAnsi="Arial" w:cs="Arial"/>
                <w:sz w:val="24"/>
                <w:szCs w:val="24"/>
              </w:rPr>
            </w:pPr>
            <w:r w:rsidRPr="00406BDF">
              <w:rPr>
                <w:rFonts w:ascii="Arial" w:hAnsi="Arial" w:cs="Arial"/>
                <w:sz w:val="24"/>
                <w:szCs w:val="24"/>
              </w:rPr>
              <w:t>18 лет</w:t>
            </w:r>
          </w:p>
        </w:tc>
      </w:tr>
      <w:tr w:rsidR="001B0B83" w:rsidRPr="00406BDF" w:rsidTr="00932CF3">
        <w:tc>
          <w:tcPr>
            <w:tcW w:w="4882" w:type="dxa"/>
          </w:tcPr>
          <w:p w:rsidR="001B0B83" w:rsidRPr="00406BDF" w:rsidRDefault="001B0B83" w:rsidP="00406BDF">
            <w:pPr>
              <w:pStyle w:val="ConsPlusNormal"/>
              <w:jc w:val="both"/>
              <w:rPr>
                <w:rFonts w:ascii="Arial" w:hAnsi="Arial" w:cs="Arial"/>
                <w:sz w:val="24"/>
                <w:szCs w:val="24"/>
              </w:rPr>
            </w:pPr>
            <w:r w:rsidRPr="00406BDF">
              <w:rPr>
                <w:rFonts w:ascii="Arial" w:hAnsi="Arial" w:cs="Arial"/>
                <w:sz w:val="24"/>
                <w:szCs w:val="24"/>
              </w:rPr>
              <w:t>2023</w:t>
            </w:r>
          </w:p>
        </w:tc>
        <w:tc>
          <w:tcPr>
            <w:tcW w:w="5103" w:type="dxa"/>
          </w:tcPr>
          <w:p w:rsidR="001B0B83" w:rsidRPr="00406BDF" w:rsidRDefault="001B0B83" w:rsidP="00406BDF">
            <w:pPr>
              <w:pStyle w:val="ConsPlusNormal"/>
              <w:jc w:val="both"/>
              <w:rPr>
                <w:rFonts w:ascii="Arial" w:hAnsi="Arial" w:cs="Arial"/>
                <w:sz w:val="24"/>
                <w:szCs w:val="24"/>
              </w:rPr>
            </w:pPr>
            <w:r w:rsidRPr="00406BDF">
              <w:rPr>
                <w:rFonts w:ascii="Arial" w:hAnsi="Arial" w:cs="Arial"/>
                <w:sz w:val="24"/>
                <w:szCs w:val="24"/>
              </w:rPr>
              <w:t>18 лет 6 месяцев</w:t>
            </w:r>
          </w:p>
        </w:tc>
      </w:tr>
      <w:tr w:rsidR="001B0B83" w:rsidRPr="00406BDF" w:rsidTr="00932CF3">
        <w:tc>
          <w:tcPr>
            <w:tcW w:w="4882" w:type="dxa"/>
          </w:tcPr>
          <w:p w:rsidR="001B0B83" w:rsidRPr="00406BDF" w:rsidRDefault="001B0B83" w:rsidP="00406BDF">
            <w:pPr>
              <w:pStyle w:val="ConsPlusNormal"/>
              <w:jc w:val="both"/>
              <w:rPr>
                <w:rFonts w:ascii="Arial" w:hAnsi="Arial" w:cs="Arial"/>
                <w:sz w:val="24"/>
                <w:szCs w:val="24"/>
              </w:rPr>
            </w:pPr>
            <w:r w:rsidRPr="00406BDF">
              <w:rPr>
                <w:rFonts w:ascii="Arial" w:hAnsi="Arial" w:cs="Arial"/>
                <w:sz w:val="24"/>
                <w:szCs w:val="24"/>
              </w:rPr>
              <w:t>2024</w:t>
            </w:r>
          </w:p>
        </w:tc>
        <w:tc>
          <w:tcPr>
            <w:tcW w:w="5103" w:type="dxa"/>
          </w:tcPr>
          <w:p w:rsidR="001B0B83" w:rsidRPr="00406BDF" w:rsidRDefault="001B0B83" w:rsidP="00406BDF">
            <w:pPr>
              <w:pStyle w:val="ConsPlusNormal"/>
              <w:jc w:val="both"/>
              <w:rPr>
                <w:rFonts w:ascii="Arial" w:hAnsi="Arial" w:cs="Arial"/>
                <w:sz w:val="24"/>
                <w:szCs w:val="24"/>
              </w:rPr>
            </w:pPr>
            <w:r w:rsidRPr="00406BDF">
              <w:rPr>
                <w:rFonts w:ascii="Arial" w:hAnsi="Arial" w:cs="Arial"/>
                <w:sz w:val="24"/>
                <w:szCs w:val="24"/>
              </w:rPr>
              <w:t>19 лет</w:t>
            </w:r>
          </w:p>
        </w:tc>
      </w:tr>
      <w:tr w:rsidR="001B0B83" w:rsidRPr="00406BDF" w:rsidTr="00932CF3">
        <w:tc>
          <w:tcPr>
            <w:tcW w:w="4882" w:type="dxa"/>
          </w:tcPr>
          <w:p w:rsidR="001B0B83" w:rsidRPr="00406BDF" w:rsidRDefault="001B0B83" w:rsidP="00406BDF">
            <w:pPr>
              <w:pStyle w:val="ConsPlusNormal"/>
              <w:jc w:val="both"/>
              <w:rPr>
                <w:rFonts w:ascii="Arial" w:hAnsi="Arial" w:cs="Arial"/>
                <w:sz w:val="24"/>
                <w:szCs w:val="24"/>
              </w:rPr>
            </w:pPr>
            <w:r w:rsidRPr="00406BDF">
              <w:rPr>
                <w:rFonts w:ascii="Arial" w:hAnsi="Arial" w:cs="Arial"/>
                <w:sz w:val="24"/>
                <w:szCs w:val="24"/>
              </w:rPr>
              <w:t>2025</w:t>
            </w:r>
          </w:p>
        </w:tc>
        <w:tc>
          <w:tcPr>
            <w:tcW w:w="5103" w:type="dxa"/>
          </w:tcPr>
          <w:p w:rsidR="001B0B83" w:rsidRPr="00406BDF" w:rsidRDefault="001B0B83" w:rsidP="00406BDF">
            <w:pPr>
              <w:pStyle w:val="ConsPlusNormal"/>
              <w:jc w:val="both"/>
              <w:rPr>
                <w:rFonts w:ascii="Arial" w:hAnsi="Arial" w:cs="Arial"/>
                <w:sz w:val="24"/>
                <w:szCs w:val="24"/>
              </w:rPr>
            </w:pPr>
            <w:r w:rsidRPr="00406BDF">
              <w:rPr>
                <w:rFonts w:ascii="Arial" w:hAnsi="Arial" w:cs="Arial"/>
                <w:sz w:val="24"/>
                <w:szCs w:val="24"/>
              </w:rPr>
              <w:t>19 лет 6 месяцев</w:t>
            </w:r>
          </w:p>
        </w:tc>
      </w:tr>
      <w:tr w:rsidR="001B0B83" w:rsidRPr="00406BDF" w:rsidTr="00932CF3">
        <w:tc>
          <w:tcPr>
            <w:tcW w:w="4882" w:type="dxa"/>
          </w:tcPr>
          <w:p w:rsidR="001B0B83" w:rsidRPr="00406BDF" w:rsidRDefault="001B0B83" w:rsidP="00406BDF">
            <w:pPr>
              <w:pStyle w:val="ConsPlusNormal"/>
              <w:jc w:val="both"/>
              <w:rPr>
                <w:rFonts w:ascii="Arial" w:hAnsi="Arial" w:cs="Arial"/>
                <w:sz w:val="24"/>
                <w:szCs w:val="24"/>
              </w:rPr>
            </w:pPr>
            <w:r w:rsidRPr="00406BDF">
              <w:rPr>
                <w:rFonts w:ascii="Arial" w:hAnsi="Arial" w:cs="Arial"/>
                <w:sz w:val="24"/>
                <w:szCs w:val="24"/>
              </w:rPr>
              <w:t>2026 и последующие годы</w:t>
            </w:r>
          </w:p>
        </w:tc>
        <w:tc>
          <w:tcPr>
            <w:tcW w:w="5103" w:type="dxa"/>
          </w:tcPr>
          <w:p w:rsidR="001B0B83" w:rsidRPr="00406BDF" w:rsidRDefault="001B0B83" w:rsidP="00406BDF">
            <w:pPr>
              <w:pStyle w:val="ConsPlusNormal"/>
              <w:jc w:val="both"/>
              <w:rPr>
                <w:rFonts w:ascii="Arial" w:hAnsi="Arial" w:cs="Arial"/>
                <w:sz w:val="24"/>
                <w:szCs w:val="24"/>
              </w:rPr>
            </w:pPr>
            <w:r w:rsidRPr="00406BDF">
              <w:rPr>
                <w:rFonts w:ascii="Arial" w:hAnsi="Arial" w:cs="Arial"/>
                <w:sz w:val="24"/>
                <w:szCs w:val="24"/>
              </w:rPr>
              <w:t>20 лет</w:t>
            </w:r>
          </w:p>
        </w:tc>
      </w:tr>
    </w:tbl>
    <w:p w:rsidR="001B0B83" w:rsidRPr="00406BDF" w:rsidRDefault="001B0B83" w:rsidP="00406BDF">
      <w:pPr>
        <w:pStyle w:val="ConsPlusNormal"/>
        <w:ind w:firstLine="540"/>
        <w:jc w:val="both"/>
        <w:rPr>
          <w:rFonts w:ascii="Arial" w:hAnsi="Arial" w:cs="Arial"/>
          <w:sz w:val="24"/>
          <w:szCs w:val="24"/>
        </w:rPr>
      </w:pPr>
    </w:p>
    <w:p w:rsidR="00A60552" w:rsidRPr="00406BDF" w:rsidRDefault="00A60552" w:rsidP="00406BDF">
      <w:pPr>
        <w:jc w:val="both"/>
        <w:rPr>
          <w:rFonts w:ascii="Arial" w:hAnsi="Arial" w:cs="Arial"/>
          <w:sz w:val="24"/>
          <w:szCs w:val="24"/>
        </w:rPr>
      </w:pPr>
    </w:p>
    <w:sectPr w:rsidR="00A60552" w:rsidRPr="00406BDF" w:rsidSect="00406BDF">
      <w:pgSz w:w="11906" w:h="16838"/>
      <w:pgMar w:top="1418"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2B"/>
    <w:multiLevelType w:val="multilevel"/>
    <w:tmpl w:val="0000002B"/>
    <w:name w:val="WW8Num4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Times New Roman" w:hAnsi="Times New Roman" w:cs="Times New Roman"/>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75FA5A43"/>
    <w:multiLevelType w:val="hybridMultilevel"/>
    <w:tmpl w:val="B920A724"/>
    <w:lvl w:ilvl="0" w:tplc="6C2AF3B2">
      <w:start w:val="9"/>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B0B83"/>
    <w:rsid w:val="00000B8A"/>
    <w:rsid w:val="00000F44"/>
    <w:rsid w:val="00001B2A"/>
    <w:rsid w:val="00001DF9"/>
    <w:rsid w:val="0000498F"/>
    <w:rsid w:val="00005DDF"/>
    <w:rsid w:val="00007698"/>
    <w:rsid w:val="00010E1B"/>
    <w:rsid w:val="0001137B"/>
    <w:rsid w:val="00011E87"/>
    <w:rsid w:val="00013079"/>
    <w:rsid w:val="0001430A"/>
    <w:rsid w:val="00015258"/>
    <w:rsid w:val="00015AFB"/>
    <w:rsid w:val="000162A4"/>
    <w:rsid w:val="0001699C"/>
    <w:rsid w:val="00017419"/>
    <w:rsid w:val="00017717"/>
    <w:rsid w:val="00017794"/>
    <w:rsid w:val="00020192"/>
    <w:rsid w:val="000202DE"/>
    <w:rsid w:val="0002239C"/>
    <w:rsid w:val="00022BB3"/>
    <w:rsid w:val="000245C5"/>
    <w:rsid w:val="000247A6"/>
    <w:rsid w:val="00024903"/>
    <w:rsid w:val="00024DD8"/>
    <w:rsid w:val="0002702A"/>
    <w:rsid w:val="0003016C"/>
    <w:rsid w:val="00030BC8"/>
    <w:rsid w:val="00030C72"/>
    <w:rsid w:val="00031351"/>
    <w:rsid w:val="000320EE"/>
    <w:rsid w:val="0003291C"/>
    <w:rsid w:val="00032A2D"/>
    <w:rsid w:val="00033D06"/>
    <w:rsid w:val="00033DD1"/>
    <w:rsid w:val="00034D3F"/>
    <w:rsid w:val="00034FE8"/>
    <w:rsid w:val="00035129"/>
    <w:rsid w:val="00035287"/>
    <w:rsid w:val="000355EC"/>
    <w:rsid w:val="000362F8"/>
    <w:rsid w:val="000364C6"/>
    <w:rsid w:val="000366EB"/>
    <w:rsid w:val="00036AAA"/>
    <w:rsid w:val="000374C1"/>
    <w:rsid w:val="00037EC9"/>
    <w:rsid w:val="000400CF"/>
    <w:rsid w:val="000407F6"/>
    <w:rsid w:val="00040EB7"/>
    <w:rsid w:val="000445AE"/>
    <w:rsid w:val="00044DA8"/>
    <w:rsid w:val="0004529D"/>
    <w:rsid w:val="00045427"/>
    <w:rsid w:val="00045998"/>
    <w:rsid w:val="00046053"/>
    <w:rsid w:val="00047249"/>
    <w:rsid w:val="0005049F"/>
    <w:rsid w:val="000532AD"/>
    <w:rsid w:val="00053315"/>
    <w:rsid w:val="00053E9D"/>
    <w:rsid w:val="00054CC6"/>
    <w:rsid w:val="00056011"/>
    <w:rsid w:val="00056933"/>
    <w:rsid w:val="00056BDC"/>
    <w:rsid w:val="00056C37"/>
    <w:rsid w:val="00056E09"/>
    <w:rsid w:val="00057624"/>
    <w:rsid w:val="000600A4"/>
    <w:rsid w:val="00060A7A"/>
    <w:rsid w:val="00060EB3"/>
    <w:rsid w:val="0006102C"/>
    <w:rsid w:val="00061D7D"/>
    <w:rsid w:val="00062C55"/>
    <w:rsid w:val="000634B2"/>
    <w:rsid w:val="000640E1"/>
    <w:rsid w:val="00065F77"/>
    <w:rsid w:val="00067EB9"/>
    <w:rsid w:val="00070577"/>
    <w:rsid w:val="000706C2"/>
    <w:rsid w:val="00070C9F"/>
    <w:rsid w:val="00071D49"/>
    <w:rsid w:val="00073B3B"/>
    <w:rsid w:val="0007422A"/>
    <w:rsid w:val="000742F5"/>
    <w:rsid w:val="00075DB6"/>
    <w:rsid w:val="00076039"/>
    <w:rsid w:val="0007658F"/>
    <w:rsid w:val="000768F3"/>
    <w:rsid w:val="00077844"/>
    <w:rsid w:val="000807BF"/>
    <w:rsid w:val="000818FB"/>
    <w:rsid w:val="00081F39"/>
    <w:rsid w:val="000822BD"/>
    <w:rsid w:val="000823FD"/>
    <w:rsid w:val="00082AF8"/>
    <w:rsid w:val="00083627"/>
    <w:rsid w:val="00083B7E"/>
    <w:rsid w:val="000845AF"/>
    <w:rsid w:val="00084D5F"/>
    <w:rsid w:val="0008550C"/>
    <w:rsid w:val="0008598D"/>
    <w:rsid w:val="0008629F"/>
    <w:rsid w:val="0008662E"/>
    <w:rsid w:val="00086A5C"/>
    <w:rsid w:val="00087155"/>
    <w:rsid w:val="0008728F"/>
    <w:rsid w:val="00087E50"/>
    <w:rsid w:val="00087FDB"/>
    <w:rsid w:val="000901C0"/>
    <w:rsid w:val="00091022"/>
    <w:rsid w:val="000913C3"/>
    <w:rsid w:val="000917B2"/>
    <w:rsid w:val="00091BCC"/>
    <w:rsid w:val="000922D4"/>
    <w:rsid w:val="00092625"/>
    <w:rsid w:val="00092C5D"/>
    <w:rsid w:val="000930B0"/>
    <w:rsid w:val="000941DA"/>
    <w:rsid w:val="00094668"/>
    <w:rsid w:val="00094BC6"/>
    <w:rsid w:val="00094C00"/>
    <w:rsid w:val="00094C7E"/>
    <w:rsid w:val="00094E59"/>
    <w:rsid w:val="000951D7"/>
    <w:rsid w:val="00095A60"/>
    <w:rsid w:val="00095B0B"/>
    <w:rsid w:val="00095F69"/>
    <w:rsid w:val="0009600D"/>
    <w:rsid w:val="0009641A"/>
    <w:rsid w:val="000970AF"/>
    <w:rsid w:val="000A08A7"/>
    <w:rsid w:val="000A123C"/>
    <w:rsid w:val="000A1554"/>
    <w:rsid w:val="000A24C5"/>
    <w:rsid w:val="000A261B"/>
    <w:rsid w:val="000A2D9E"/>
    <w:rsid w:val="000A3BF3"/>
    <w:rsid w:val="000A4385"/>
    <w:rsid w:val="000A479D"/>
    <w:rsid w:val="000A5ECB"/>
    <w:rsid w:val="000A5FF0"/>
    <w:rsid w:val="000A63EC"/>
    <w:rsid w:val="000A7477"/>
    <w:rsid w:val="000A778B"/>
    <w:rsid w:val="000A7AE4"/>
    <w:rsid w:val="000B02AE"/>
    <w:rsid w:val="000B0C7E"/>
    <w:rsid w:val="000B1C91"/>
    <w:rsid w:val="000B23B6"/>
    <w:rsid w:val="000B37D3"/>
    <w:rsid w:val="000B3945"/>
    <w:rsid w:val="000B40ED"/>
    <w:rsid w:val="000B4595"/>
    <w:rsid w:val="000B535F"/>
    <w:rsid w:val="000B55AB"/>
    <w:rsid w:val="000B7075"/>
    <w:rsid w:val="000B73F1"/>
    <w:rsid w:val="000B7B7B"/>
    <w:rsid w:val="000C014C"/>
    <w:rsid w:val="000C09A4"/>
    <w:rsid w:val="000C0B47"/>
    <w:rsid w:val="000C197F"/>
    <w:rsid w:val="000C1DCD"/>
    <w:rsid w:val="000C3E54"/>
    <w:rsid w:val="000C4379"/>
    <w:rsid w:val="000C4745"/>
    <w:rsid w:val="000C4C12"/>
    <w:rsid w:val="000C63D7"/>
    <w:rsid w:val="000C6C0D"/>
    <w:rsid w:val="000C72FF"/>
    <w:rsid w:val="000D0425"/>
    <w:rsid w:val="000D0F21"/>
    <w:rsid w:val="000D2186"/>
    <w:rsid w:val="000D2C41"/>
    <w:rsid w:val="000D32BF"/>
    <w:rsid w:val="000D3C35"/>
    <w:rsid w:val="000D45B1"/>
    <w:rsid w:val="000D5C6F"/>
    <w:rsid w:val="000D61CA"/>
    <w:rsid w:val="000D6BB6"/>
    <w:rsid w:val="000D7548"/>
    <w:rsid w:val="000E069B"/>
    <w:rsid w:val="000E09C8"/>
    <w:rsid w:val="000E19F9"/>
    <w:rsid w:val="000E2056"/>
    <w:rsid w:val="000E2C57"/>
    <w:rsid w:val="000E3F49"/>
    <w:rsid w:val="000E4287"/>
    <w:rsid w:val="000E5AE0"/>
    <w:rsid w:val="000E5B34"/>
    <w:rsid w:val="000E5F82"/>
    <w:rsid w:val="000E7741"/>
    <w:rsid w:val="000F00B2"/>
    <w:rsid w:val="000F0487"/>
    <w:rsid w:val="000F0DA3"/>
    <w:rsid w:val="000F12AE"/>
    <w:rsid w:val="000F137F"/>
    <w:rsid w:val="000F258F"/>
    <w:rsid w:val="000F2D6E"/>
    <w:rsid w:val="000F34EC"/>
    <w:rsid w:val="000F4AD6"/>
    <w:rsid w:val="000F4D5E"/>
    <w:rsid w:val="000F5E6C"/>
    <w:rsid w:val="000F5F66"/>
    <w:rsid w:val="000F6128"/>
    <w:rsid w:val="000F66F0"/>
    <w:rsid w:val="000F6854"/>
    <w:rsid w:val="000F6B25"/>
    <w:rsid w:val="001002D5"/>
    <w:rsid w:val="00100468"/>
    <w:rsid w:val="00100593"/>
    <w:rsid w:val="0010062F"/>
    <w:rsid w:val="00100727"/>
    <w:rsid w:val="00100EC7"/>
    <w:rsid w:val="00100FFB"/>
    <w:rsid w:val="00101FFB"/>
    <w:rsid w:val="0010244D"/>
    <w:rsid w:val="00103094"/>
    <w:rsid w:val="00104A6B"/>
    <w:rsid w:val="001050F3"/>
    <w:rsid w:val="001056D6"/>
    <w:rsid w:val="0010578D"/>
    <w:rsid w:val="00106777"/>
    <w:rsid w:val="0010706D"/>
    <w:rsid w:val="00107938"/>
    <w:rsid w:val="00107B9F"/>
    <w:rsid w:val="00107F53"/>
    <w:rsid w:val="0011010A"/>
    <w:rsid w:val="00110EBA"/>
    <w:rsid w:val="00110EC0"/>
    <w:rsid w:val="00111B4A"/>
    <w:rsid w:val="00112A3A"/>
    <w:rsid w:val="0011388D"/>
    <w:rsid w:val="00115EF2"/>
    <w:rsid w:val="0011615A"/>
    <w:rsid w:val="00116904"/>
    <w:rsid w:val="001179A5"/>
    <w:rsid w:val="001202E0"/>
    <w:rsid w:val="001205B4"/>
    <w:rsid w:val="00120D09"/>
    <w:rsid w:val="00121774"/>
    <w:rsid w:val="00121CE6"/>
    <w:rsid w:val="0012218E"/>
    <w:rsid w:val="00122639"/>
    <w:rsid w:val="001227AD"/>
    <w:rsid w:val="00122806"/>
    <w:rsid w:val="00122E8B"/>
    <w:rsid w:val="00124693"/>
    <w:rsid w:val="00124AF6"/>
    <w:rsid w:val="0012527B"/>
    <w:rsid w:val="00125317"/>
    <w:rsid w:val="00125F9F"/>
    <w:rsid w:val="001262A0"/>
    <w:rsid w:val="001268A1"/>
    <w:rsid w:val="00127BD8"/>
    <w:rsid w:val="00127CFB"/>
    <w:rsid w:val="00131AC9"/>
    <w:rsid w:val="00132D8B"/>
    <w:rsid w:val="0013502D"/>
    <w:rsid w:val="001352C2"/>
    <w:rsid w:val="00136183"/>
    <w:rsid w:val="001363B2"/>
    <w:rsid w:val="00137A9E"/>
    <w:rsid w:val="00137BE9"/>
    <w:rsid w:val="001403C2"/>
    <w:rsid w:val="00141A20"/>
    <w:rsid w:val="00141C98"/>
    <w:rsid w:val="00141E39"/>
    <w:rsid w:val="0014242A"/>
    <w:rsid w:val="00142EDF"/>
    <w:rsid w:val="00143E46"/>
    <w:rsid w:val="001442CD"/>
    <w:rsid w:val="00144BEB"/>
    <w:rsid w:val="001463BA"/>
    <w:rsid w:val="001469F1"/>
    <w:rsid w:val="00146CFC"/>
    <w:rsid w:val="00147427"/>
    <w:rsid w:val="0014745A"/>
    <w:rsid w:val="00151EA1"/>
    <w:rsid w:val="00152375"/>
    <w:rsid w:val="001524F2"/>
    <w:rsid w:val="001530BF"/>
    <w:rsid w:val="00153E5A"/>
    <w:rsid w:val="0015479F"/>
    <w:rsid w:val="00155108"/>
    <w:rsid w:val="001559D3"/>
    <w:rsid w:val="001561AD"/>
    <w:rsid w:val="00157631"/>
    <w:rsid w:val="001576E3"/>
    <w:rsid w:val="00160ACE"/>
    <w:rsid w:val="00160E2E"/>
    <w:rsid w:val="00161126"/>
    <w:rsid w:val="00161572"/>
    <w:rsid w:val="0016181C"/>
    <w:rsid w:val="0016190B"/>
    <w:rsid w:val="00161C61"/>
    <w:rsid w:val="00162BF0"/>
    <w:rsid w:val="001639E1"/>
    <w:rsid w:val="00167188"/>
    <w:rsid w:val="00167772"/>
    <w:rsid w:val="001700A5"/>
    <w:rsid w:val="0017137C"/>
    <w:rsid w:val="001725C8"/>
    <w:rsid w:val="00172DAA"/>
    <w:rsid w:val="00174141"/>
    <w:rsid w:val="00174278"/>
    <w:rsid w:val="001742A3"/>
    <w:rsid w:val="00174381"/>
    <w:rsid w:val="001743A5"/>
    <w:rsid w:val="001744EA"/>
    <w:rsid w:val="00174D4F"/>
    <w:rsid w:val="0017518D"/>
    <w:rsid w:val="00175C52"/>
    <w:rsid w:val="00175EB7"/>
    <w:rsid w:val="001760D4"/>
    <w:rsid w:val="00177819"/>
    <w:rsid w:val="001802E1"/>
    <w:rsid w:val="00182B13"/>
    <w:rsid w:val="001853E0"/>
    <w:rsid w:val="001859C8"/>
    <w:rsid w:val="0018683A"/>
    <w:rsid w:val="001873E2"/>
    <w:rsid w:val="00187434"/>
    <w:rsid w:val="00190622"/>
    <w:rsid w:val="001909B1"/>
    <w:rsid w:val="001909C5"/>
    <w:rsid w:val="00191EAC"/>
    <w:rsid w:val="001929FD"/>
    <w:rsid w:val="00192BB3"/>
    <w:rsid w:val="0019304F"/>
    <w:rsid w:val="0019359F"/>
    <w:rsid w:val="00193E60"/>
    <w:rsid w:val="00194129"/>
    <w:rsid w:val="0019451F"/>
    <w:rsid w:val="001952A1"/>
    <w:rsid w:val="00197D55"/>
    <w:rsid w:val="001A00A3"/>
    <w:rsid w:val="001A03FB"/>
    <w:rsid w:val="001A1C58"/>
    <w:rsid w:val="001A2B4C"/>
    <w:rsid w:val="001A3050"/>
    <w:rsid w:val="001A50B4"/>
    <w:rsid w:val="001A5269"/>
    <w:rsid w:val="001A5AF4"/>
    <w:rsid w:val="001A6117"/>
    <w:rsid w:val="001A6E82"/>
    <w:rsid w:val="001A7E50"/>
    <w:rsid w:val="001B0B83"/>
    <w:rsid w:val="001B0EE8"/>
    <w:rsid w:val="001B1778"/>
    <w:rsid w:val="001B1F97"/>
    <w:rsid w:val="001B25B5"/>
    <w:rsid w:val="001B391D"/>
    <w:rsid w:val="001B4EDF"/>
    <w:rsid w:val="001B5A1B"/>
    <w:rsid w:val="001B6915"/>
    <w:rsid w:val="001B6DF8"/>
    <w:rsid w:val="001C0C6A"/>
    <w:rsid w:val="001C1E4B"/>
    <w:rsid w:val="001C2101"/>
    <w:rsid w:val="001C26C2"/>
    <w:rsid w:val="001C3060"/>
    <w:rsid w:val="001C324C"/>
    <w:rsid w:val="001C39B2"/>
    <w:rsid w:val="001C3C65"/>
    <w:rsid w:val="001C40DC"/>
    <w:rsid w:val="001C4C28"/>
    <w:rsid w:val="001C5BE5"/>
    <w:rsid w:val="001C6983"/>
    <w:rsid w:val="001C6A3B"/>
    <w:rsid w:val="001C6DCF"/>
    <w:rsid w:val="001C701E"/>
    <w:rsid w:val="001C71A9"/>
    <w:rsid w:val="001D0358"/>
    <w:rsid w:val="001D05E0"/>
    <w:rsid w:val="001D25B8"/>
    <w:rsid w:val="001D3F72"/>
    <w:rsid w:val="001D43D2"/>
    <w:rsid w:val="001D4D7E"/>
    <w:rsid w:val="001D4DC1"/>
    <w:rsid w:val="001D50B6"/>
    <w:rsid w:val="001D52D4"/>
    <w:rsid w:val="001D563C"/>
    <w:rsid w:val="001D5F94"/>
    <w:rsid w:val="001D6033"/>
    <w:rsid w:val="001D63B1"/>
    <w:rsid w:val="001D7375"/>
    <w:rsid w:val="001E02E1"/>
    <w:rsid w:val="001E05E2"/>
    <w:rsid w:val="001E0629"/>
    <w:rsid w:val="001E0A33"/>
    <w:rsid w:val="001E0A42"/>
    <w:rsid w:val="001E0D59"/>
    <w:rsid w:val="001E1DE2"/>
    <w:rsid w:val="001E23F0"/>
    <w:rsid w:val="001E273E"/>
    <w:rsid w:val="001E32FC"/>
    <w:rsid w:val="001E428D"/>
    <w:rsid w:val="001E4E75"/>
    <w:rsid w:val="001E4F24"/>
    <w:rsid w:val="001E5400"/>
    <w:rsid w:val="001E6940"/>
    <w:rsid w:val="001E6980"/>
    <w:rsid w:val="001E6C02"/>
    <w:rsid w:val="001F2948"/>
    <w:rsid w:val="001F3B6D"/>
    <w:rsid w:val="001F4887"/>
    <w:rsid w:val="001F5B89"/>
    <w:rsid w:val="001F6673"/>
    <w:rsid w:val="001F6910"/>
    <w:rsid w:val="001F7DF7"/>
    <w:rsid w:val="00200E69"/>
    <w:rsid w:val="00200FCE"/>
    <w:rsid w:val="0020171A"/>
    <w:rsid w:val="00201E72"/>
    <w:rsid w:val="00201E9B"/>
    <w:rsid w:val="00203166"/>
    <w:rsid w:val="00206A50"/>
    <w:rsid w:val="002072C5"/>
    <w:rsid w:val="002105C0"/>
    <w:rsid w:val="0021205E"/>
    <w:rsid w:val="002128A3"/>
    <w:rsid w:val="00212B19"/>
    <w:rsid w:val="00212BFE"/>
    <w:rsid w:val="0021346F"/>
    <w:rsid w:val="00213D3A"/>
    <w:rsid w:val="00214012"/>
    <w:rsid w:val="002144D4"/>
    <w:rsid w:val="00215D27"/>
    <w:rsid w:val="00216E1C"/>
    <w:rsid w:val="00217E88"/>
    <w:rsid w:val="00217ED8"/>
    <w:rsid w:val="002213C6"/>
    <w:rsid w:val="0022145A"/>
    <w:rsid w:val="002214EB"/>
    <w:rsid w:val="00221BAA"/>
    <w:rsid w:val="00221F58"/>
    <w:rsid w:val="00222A7E"/>
    <w:rsid w:val="002230CE"/>
    <w:rsid w:val="00223B9A"/>
    <w:rsid w:val="00223C94"/>
    <w:rsid w:val="00223E13"/>
    <w:rsid w:val="0022405D"/>
    <w:rsid w:val="002246D5"/>
    <w:rsid w:val="0022475A"/>
    <w:rsid w:val="00224AAD"/>
    <w:rsid w:val="00225110"/>
    <w:rsid w:val="0022526A"/>
    <w:rsid w:val="00226910"/>
    <w:rsid w:val="00226CBC"/>
    <w:rsid w:val="00227AA6"/>
    <w:rsid w:val="00231CA7"/>
    <w:rsid w:val="00231FD3"/>
    <w:rsid w:val="00232544"/>
    <w:rsid w:val="0023322A"/>
    <w:rsid w:val="00236244"/>
    <w:rsid w:val="00236742"/>
    <w:rsid w:val="00236A81"/>
    <w:rsid w:val="002378F6"/>
    <w:rsid w:val="00237AA0"/>
    <w:rsid w:val="00237E4C"/>
    <w:rsid w:val="002401F9"/>
    <w:rsid w:val="002411AC"/>
    <w:rsid w:val="00241910"/>
    <w:rsid w:val="00241B81"/>
    <w:rsid w:val="00242357"/>
    <w:rsid w:val="002428ED"/>
    <w:rsid w:val="00242F74"/>
    <w:rsid w:val="00244B98"/>
    <w:rsid w:val="002450DB"/>
    <w:rsid w:val="00246363"/>
    <w:rsid w:val="002475E5"/>
    <w:rsid w:val="002477A4"/>
    <w:rsid w:val="002504F5"/>
    <w:rsid w:val="0025079F"/>
    <w:rsid w:val="00251497"/>
    <w:rsid w:val="0025465B"/>
    <w:rsid w:val="00255DDC"/>
    <w:rsid w:val="00255ED9"/>
    <w:rsid w:val="00256581"/>
    <w:rsid w:val="00257A04"/>
    <w:rsid w:val="00257E6C"/>
    <w:rsid w:val="00260380"/>
    <w:rsid w:val="0026199E"/>
    <w:rsid w:val="002625B8"/>
    <w:rsid w:val="002628B5"/>
    <w:rsid w:val="00262B94"/>
    <w:rsid w:val="002648CF"/>
    <w:rsid w:val="0026603D"/>
    <w:rsid w:val="0026675B"/>
    <w:rsid w:val="00266D57"/>
    <w:rsid w:val="002712F7"/>
    <w:rsid w:val="00271C12"/>
    <w:rsid w:val="00271D29"/>
    <w:rsid w:val="00273BA1"/>
    <w:rsid w:val="00274096"/>
    <w:rsid w:val="0027524D"/>
    <w:rsid w:val="002753DF"/>
    <w:rsid w:val="00276B6A"/>
    <w:rsid w:val="00276D29"/>
    <w:rsid w:val="00280063"/>
    <w:rsid w:val="00281111"/>
    <w:rsid w:val="002822F7"/>
    <w:rsid w:val="0028288A"/>
    <w:rsid w:val="00282D41"/>
    <w:rsid w:val="00283FBB"/>
    <w:rsid w:val="00284AA6"/>
    <w:rsid w:val="00285961"/>
    <w:rsid w:val="00285C6E"/>
    <w:rsid w:val="00285FCE"/>
    <w:rsid w:val="002877E8"/>
    <w:rsid w:val="00287DA5"/>
    <w:rsid w:val="00290DA9"/>
    <w:rsid w:val="002934CA"/>
    <w:rsid w:val="00293555"/>
    <w:rsid w:val="00293847"/>
    <w:rsid w:val="00293D84"/>
    <w:rsid w:val="00293D99"/>
    <w:rsid w:val="00294146"/>
    <w:rsid w:val="0029415F"/>
    <w:rsid w:val="00294226"/>
    <w:rsid w:val="00295F62"/>
    <w:rsid w:val="00296472"/>
    <w:rsid w:val="00296B00"/>
    <w:rsid w:val="00296B73"/>
    <w:rsid w:val="00296D3E"/>
    <w:rsid w:val="00297B05"/>
    <w:rsid w:val="00297F38"/>
    <w:rsid w:val="002A11CA"/>
    <w:rsid w:val="002A2F0D"/>
    <w:rsid w:val="002A5692"/>
    <w:rsid w:val="002A5D3B"/>
    <w:rsid w:val="002A62A6"/>
    <w:rsid w:val="002A67C3"/>
    <w:rsid w:val="002A7300"/>
    <w:rsid w:val="002B068A"/>
    <w:rsid w:val="002B1198"/>
    <w:rsid w:val="002B11C8"/>
    <w:rsid w:val="002B17AD"/>
    <w:rsid w:val="002B1AB6"/>
    <w:rsid w:val="002B3454"/>
    <w:rsid w:val="002B355F"/>
    <w:rsid w:val="002B35F5"/>
    <w:rsid w:val="002B3BFC"/>
    <w:rsid w:val="002B3FC8"/>
    <w:rsid w:val="002B5036"/>
    <w:rsid w:val="002B5E45"/>
    <w:rsid w:val="002B6729"/>
    <w:rsid w:val="002C0A1D"/>
    <w:rsid w:val="002C126A"/>
    <w:rsid w:val="002C1615"/>
    <w:rsid w:val="002C35CF"/>
    <w:rsid w:val="002C58B3"/>
    <w:rsid w:val="002C6E8C"/>
    <w:rsid w:val="002C70DE"/>
    <w:rsid w:val="002D02F2"/>
    <w:rsid w:val="002D0B36"/>
    <w:rsid w:val="002D192F"/>
    <w:rsid w:val="002D2A9C"/>
    <w:rsid w:val="002D3268"/>
    <w:rsid w:val="002D4EC7"/>
    <w:rsid w:val="002D5711"/>
    <w:rsid w:val="002D5BC5"/>
    <w:rsid w:val="002D5DDA"/>
    <w:rsid w:val="002D74E2"/>
    <w:rsid w:val="002E0A9A"/>
    <w:rsid w:val="002E32E2"/>
    <w:rsid w:val="002E3715"/>
    <w:rsid w:val="002E440B"/>
    <w:rsid w:val="002E4CFD"/>
    <w:rsid w:val="002E4FEE"/>
    <w:rsid w:val="002E59F2"/>
    <w:rsid w:val="002E7921"/>
    <w:rsid w:val="002E7ABD"/>
    <w:rsid w:val="002F046B"/>
    <w:rsid w:val="002F0E95"/>
    <w:rsid w:val="002F14F4"/>
    <w:rsid w:val="002F1503"/>
    <w:rsid w:val="002F1F06"/>
    <w:rsid w:val="002F3132"/>
    <w:rsid w:val="002F50C4"/>
    <w:rsid w:val="002F59BA"/>
    <w:rsid w:val="002F615C"/>
    <w:rsid w:val="002F6AF9"/>
    <w:rsid w:val="002F78A3"/>
    <w:rsid w:val="003000F4"/>
    <w:rsid w:val="00300252"/>
    <w:rsid w:val="00300C64"/>
    <w:rsid w:val="00301607"/>
    <w:rsid w:val="00301EEA"/>
    <w:rsid w:val="00302F12"/>
    <w:rsid w:val="003036FD"/>
    <w:rsid w:val="00303ADD"/>
    <w:rsid w:val="003040F9"/>
    <w:rsid w:val="0030538F"/>
    <w:rsid w:val="00305C2C"/>
    <w:rsid w:val="00305C7E"/>
    <w:rsid w:val="00306249"/>
    <w:rsid w:val="00306F4A"/>
    <w:rsid w:val="00307EE6"/>
    <w:rsid w:val="00310AE7"/>
    <w:rsid w:val="00311094"/>
    <w:rsid w:val="00312057"/>
    <w:rsid w:val="0031252B"/>
    <w:rsid w:val="00312B09"/>
    <w:rsid w:val="00312EAC"/>
    <w:rsid w:val="00314492"/>
    <w:rsid w:val="00314DFD"/>
    <w:rsid w:val="00314E1E"/>
    <w:rsid w:val="003155B9"/>
    <w:rsid w:val="00320AE5"/>
    <w:rsid w:val="00320C96"/>
    <w:rsid w:val="003223B7"/>
    <w:rsid w:val="00322949"/>
    <w:rsid w:val="00322C4C"/>
    <w:rsid w:val="003260C7"/>
    <w:rsid w:val="0032778B"/>
    <w:rsid w:val="00327969"/>
    <w:rsid w:val="003306B1"/>
    <w:rsid w:val="00330DC8"/>
    <w:rsid w:val="003312D9"/>
    <w:rsid w:val="00333B35"/>
    <w:rsid w:val="003342BB"/>
    <w:rsid w:val="003356BA"/>
    <w:rsid w:val="00336634"/>
    <w:rsid w:val="00336A70"/>
    <w:rsid w:val="00336C6F"/>
    <w:rsid w:val="00336FF8"/>
    <w:rsid w:val="00340832"/>
    <w:rsid w:val="00340DAE"/>
    <w:rsid w:val="0034188F"/>
    <w:rsid w:val="00341EED"/>
    <w:rsid w:val="00343438"/>
    <w:rsid w:val="003434D9"/>
    <w:rsid w:val="003438BB"/>
    <w:rsid w:val="0034408C"/>
    <w:rsid w:val="0034471C"/>
    <w:rsid w:val="00344BD7"/>
    <w:rsid w:val="00344F1F"/>
    <w:rsid w:val="00345D4E"/>
    <w:rsid w:val="00346D42"/>
    <w:rsid w:val="0034769D"/>
    <w:rsid w:val="003476D9"/>
    <w:rsid w:val="00347D49"/>
    <w:rsid w:val="00350D19"/>
    <w:rsid w:val="00350F61"/>
    <w:rsid w:val="00351002"/>
    <w:rsid w:val="00351398"/>
    <w:rsid w:val="0035274B"/>
    <w:rsid w:val="0035465B"/>
    <w:rsid w:val="00354B7C"/>
    <w:rsid w:val="00356CC8"/>
    <w:rsid w:val="00357D5B"/>
    <w:rsid w:val="00357FBF"/>
    <w:rsid w:val="0036056B"/>
    <w:rsid w:val="00360B47"/>
    <w:rsid w:val="00360C96"/>
    <w:rsid w:val="00360CDE"/>
    <w:rsid w:val="00362C79"/>
    <w:rsid w:val="00363550"/>
    <w:rsid w:val="00363A22"/>
    <w:rsid w:val="00364B2D"/>
    <w:rsid w:val="003655B6"/>
    <w:rsid w:val="00365C0D"/>
    <w:rsid w:val="00365DF2"/>
    <w:rsid w:val="0036725C"/>
    <w:rsid w:val="0037101E"/>
    <w:rsid w:val="00371278"/>
    <w:rsid w:val="00372211"/>
    <w:rsid w:val="00372E80"/>
    <w:rsid w:val="003737F0"/>
    <w:rsid w:val="00373B9E"/>
    <w:rsid w:val="00374571"/>
    <w:rsid w:val="003746B9"/>
    <w:rsid w:val="0037575D"/>
    <w:rsid w:val="003759EF"/>
    <w:rsid w:val="00375A0E"/>
    <w:rsid w:val="00376E51"/>
    <w:rsid w:val="00377DB1"/>
    <w:rsid w:val="00380BA7"/>
    <w:rsid w:val="0038111D"/>
    <w:rsid w:val="003812AC"/>
    <w:rsid w:val="00381671"/>
    <w:rsid w:val="00381A38"/>
    <w:rsid w:val="003838B7"/>
    <w:rsid w:val="00386E92"/>
    <w:rsid w:val="00387490"/>
    <w:rsid w:val="00391336"/>
    <w:rsid w:val="0039145B"/>
    <w:rsid w:val="00391A10"/>
    <w:rsid w:val="00391C7F"/>
    <w:rsid w:val="00391CBB"/>
    <w:rsid w:val="00391D02"/>
    <w:rsid w:val="00392192"/>
    <w:rsid w:val="00392909"/>
    <w:rsid w:val="00392AF8"/>
    <w:rsid w:val="00393885"/>
    <w:rsid w:val="00393B62"/>
    <w:rsid w:val="00394927"/>
    <w:rsid w:val="00394E07"/>
    <w:rsid w:val="003956E4"/>
    <w:rsid w:val="00395DD9"/>
    <w:rsid w:val="00396D6E"/>
    <w:rsid w:val="00396F0D"/>
    <w:rsid w:val="00397DE3"/>
    <w:rsid w:val="003A0D45"/>
    <w:rsid w:val="003A0FA4"/>
    <w:rsid w:val="003A1121"/>
    <w:rsid w:val="003A1361"/>
    <w:rsid w:val="003A1E5E"/>
    <w:rsid w:val="003A2CF6"/>
    <w:rsid w:val="003A3092"/>
    <w:rsid w:val="003A310C"/>
    <w:rsid w:val="003A3BED"/>
    <w:rsid w:val="003A4285"/>
    <w:rsid w:val="003A48C5"/>
    <w:rsid w:val="003A4E3D"/>
    <w:rsid w:val="003A4E4F"/>
    <w:rsid w:val="003A51FB"/>
    <w:rsid w:val="003A603A"/>
    <w:rsid w:val="003A67FA"/>
    <w:rsid w:val="003A68CF"/>
    <w:rsid w:val="003A7B2A"/>
    <w:rsid w:val="003B051E"/>
    <w:rsid w:val="003B0B4B"/>
    <w:rsid w:val="003B0C62"/>
    <w:rsid w:val="003B0C78"/>
    <w:rsid w:val="003B193B"/>
    <w:rsid w:val="003B198D"/>
    <w:rsid w:val="003B298D"/>
    <w:rsid w:val="003B5086"/>
    <w:rsid w:val="003B52A1"/>
    <w:rsid w:val="003B55FE"/>
    <w:rsid w:val="003B5C26"/>
    <w:rsid w:val="003B6585"/>
    <w:rsid w:val="003B7E4C"/>
    <w:rsid w:val="003B7FE8"/>
    <w:rsid w:val="003C2D73"/>
    <w:rsid w:val="003C59E8"/>
    <w:rsid w:val="003C60E5"/>
    <w:rsid w:val="003C7810"/>
    <w:rsid w:val="003C7FE5"/>
    <w:rsid w:val="003D0CB7"/>
    <w:rsid w:val="003D0EAF"/>
    <w:rsid w:val="003D16B4"/>
    <w:rsid w:val="003D18B1"/>
    <w:rsid w:val="003D20DB"/>
    <w:rsid w:val="003D24C6"/>
    <w:rsid w:val="003D2F26"/>
    <w:rsid w:val="003D314F"/>
    <w:rsid w:val="003D3881"/>
    <w:rsid w:val="003D3B34"/>
    <w:rsid w:val="003D5A8A"/>
    <w:rsid w:val="003D5A91"/>
    <w:rsid w:val="003D67A8"/>
    <w:rsid w:val="003D6889"/>
    <w:rsid w:val="003D6E80"/>
    <w:rsid w:val="003D6EAD"/>
    <w:rsid w:val="003D7845"/>
    <w:rsid w:val="003D78B3"/>
    <w:rsid w:val="003D7E76"/>
    <w:rsid w:val="003E066C"/>
    <w:rsid w:val="003E0FE0"/>
    <w:rsid w:val="003E185F"/>
    <w:rsid w:val="003E25FF"/>
    <w:rsid w:val="003E37F7"/>
    <w:rsid w:val="003E39DB"/>
    <w:rsid w:val="003E481C"/>
    <w:rsid w:val="003E4C91"/>
    <w:rsid w:val="003E5178"/>
    <w:rsid w:val="003E5A8F"/>
    <w:rsid w:val="003E72AF"/>
    <w:rsid w:val="003F0AAE"/>
    <w:rsid w:val="003F0ACA"/>
    <w:rsid w:val="003F0B89"/>
    <w:rsid w:val="003F0EA6"/>
    <w:rsid w:val="003F0FFC"/>
    <w:rsid w:val="003F1D6F"/>
    <w:rsid w:val="003F23A3"/>
    <w:rsid w:val="003F2862"/>
    <w:rsid w:val="003F2A11"/>
    <w:rsid w:val="003F2B3D"/>
    <w:rsid w:val="003F2BF9"/>
    <w:rsid w:val="003F2D69"/>
    <w:rsid w:val="003F3D12"/>
    <w:rsid w:val="003F4157"/>
    <w:rsid w:val="003F422F"/>
    <w:rsid w:val="003F4699"/>
    <w:rsid w:val="003F48C2"/>
    <w:rsid w:val="003F53A6"/>
    <w:rsid w:val="003F5FC0"/>
    <w:rsid w:val="003F62BE"/>
    <w:rsid w:val="003F7787"/>
    <w:rsid w:val="003F7DCB"/>
    <w:rsid w:val="004001B6"/>
    <w:rsid w:val="00400292"/>
    <w:rsid w:val="00400536"/>
    <w:rsid w:val="00401AF8"/>
    <w:rsid w:val="004024E2"/>
    <w:rsid w:val="0040376A"/>
    <w:rsid w:val="00403BEE"/>
    <w:rsid w:val="00404038"/>
    <w:rsid w:val="00404172"/>
    <w:rsid w:val="00404B7C"/>
    <w:rsid w:val="00404DC7"/>
    <w:rsid w:val="004058FF"/>
    <w:rsid w:val="00406A25"/>
    <w:rsid w:val="00406BDF"/>
    <w:rsid w:val="00406D32"/>
    <w:rsid w:val="00410101"/>
    <w:rsid w:val="004103BF"/>
    <w:rsid w:val="00411E91"/>
    <w:rsid w:val="00412454"/>
    <w:rsid w:val="00413A85"/>
    <w:rsid w:val="0041477E"/>
    <w:rsid w:val="004148B7"/>
    <w:rsid w:val="00415AB8"/>
    <w:rsid w:val="004163F2"/>
    <w:rsid w:val="0041682F"/>
    <w:rsid w:val="00417421"/>
    <w:rsid w:val="00417C47"/>
    <w:rsid w:val="00420A09"/>
    <w:rsid w:val="00421BD2"/>
    <w:rsid w:val="00421D35"/>
    <w:rsid w:val="00421DB7"/>
    <w:rsid w:val="00422F3D"/>
    <w:rsid w:val="00423CDB"/>
    <w:rsid w:val="00425637"/>
    <w:rsid w:val="00427AEA"/>
    <w:rsid w:val="00427FAB"/>
    <w:rsid w:val="00431B8E"/>
    <w:rsid w:val="004327AF"/>
    <w:rsid w:val="00432D36"/>
    <w:rsid w:val="00434CF4"/>
    <w:rsid w:val="00435468"/>
    <w:rsid w:val="0043556F"/>
    <w:rsid w:val="00435BD5"/>
    <w:rsid w:val="0043740A"/>
    <w:rsid w:val="00437504"/>
    <w:rsid w:val="00437CA9"/>
    <w:rsid w:val="004402EA"/>
    <w:rsid w:val="00441341"/>
    <w:rsid w:val="0044191F"/>
    <w:rsid w:val="004421B1"/>
    <w:rsid w:val="0044250D"/>
    <w:rsid w:val="00442AEA"/>
    <w:rsid w:val="0044432A"/>
    <w:rsid w:val="00445278"/>
    <w:rsid w:val="004462C0"/>
    <w:rsid w:val="004465E6"/>
    <w:rsid w:val="00447434"/>
    <w:rsid w:val="00450135"/>
    <w:rsid w:val="004502EF"/>
    <w:rsid w:val="004503A1"/>
    <w:rsid w:val="00450AAF"/>
    <w:rsid w:val="00451688"/>
    <w:rsid w:val="00451F19"/>
    <w:rsid w:val="004520EE"/>
    <w:rsid w:val="004522E6"/>
    <w:rsid w:val="00452870"/>
    <w:rsid w:val="00453B28"/>
    <w:rsid w:val="004544DC"/>
    <w:rsid w:val="00454F96"/>
    <w:rsid w:val="004554CE"/>
    <w:rsid w:val="00455877"/>
    <w:rsid w:val="00456A33"/>
    <w:rsid w:val="0045751E"/>
    <w:rsid w:val="00461936"/>
    <w:rsid w:val="00461946"/>
    <w:rsid w:val="00463956"/>
    <w:rsid w:val="0046399C"/>
    <w:rsid w:val="004649B7"/>
    <w:rsid w:val="00467022"/>
    <w:rsid w:val="00467154"/>
    <w:rsid w:val="004679D3"/>
    <w:rsid w:val="00467D7E"/>
    <w:rsid w:val="00467E88"/>
    <w:rsid w:val="0047048F"/>
    <w:rsid w:val="00470852"/>
    <w:rsid w:val="004710C1"/>
    <w:rsid w:val="00471A76"/>
    <w:rsid w:val="00472885"/>
    <w:rsid w:val="004729A7"/>
    <w:rsid w:val="00472A92"/>
    <w:rsid w:val="00473435"/>
    <w:rsid w:val="004738EB"/>
    <w:rsid w:val="00473E81"/>
    <w:rsid w:val="00473E91"/>
    <w:rsid w:val="00474B42"/>
    <w:rsid w:val="004754EE"/>
    <w:rsid w:val="004758AD"/>
    <w:rsid w:val="00475E89"/>
    <w:rsid w:val="004772FB"/>
    <w:rsid w:val="00477BE1"/>
    <w:rsid w:val="00477C63"/>
    <w:rsid w:val="00480E24"/>
    <w:rsid w:val="00481B33"/>
    <w:rsid w:val="00482353"/>
    <w:rsid w:val="00484EA1"/>
    <w:rsid w:val="00484FC8"/>
    <w:rsid w:val="00485621"/>
    <w:rsid w:val="00487B33"/>
    <w:rsid w:val="004916E7"/>
    <w:rsid w:val="004924C7"/>
    <w:rsid w:val="00492A00"/>
    <w:rsid w:val="00492AB9"/>
    <w:rsid w:val="00492BDE"/>
    <w:rsid w:val="00492F09"/>
    <w:rsid w:val="00494057"/>
    <w:rsid w:val="00494FC6"/>
    <w:rsid w:val="00495232"/>
    <w:rsid w:val="0049537D"/>
    <w:rsid w:val="00495524"/>
    <w:rsid w:val="00496F28"/>
    <w:rsid w:val="00497810"/>
    <w:rsid w:val="00497EF2"/>
    <w:rsid w:val="004A067F"/>
    <w:rsid w:val="004A0902"/>
    <w:rsid w:val="004A0ADD"/>
    <w:rsid w:val="004A0C76"/>
    <w:rsid w:val="004A1158"/>
    <w:rsid w:val="004A1288"/>
    <w:rsid w:val="004A1DC4"/>
    <w:rsid w:val="004A32DB"/>
    <w:rsid w:val="004A4281"/>
    <w:rsid w:val="004A5C52"/>
    <w:rsid w:val="004A63C2"/>
    <w:rsid w:val="004A676C"/>
    <w:rsid w:val="004A6854"/>
    <w:rsid w:val="004A7CC7"/>
    <w:rsid w:val="004A7E30"/>
    <w:rsid w:val="004B006F"/>
    <w:rsid w:val="004B06E3"/>
    <w:rsid w:val="004B1307"/>
    <w:rsid w:val="004B2D88"/>
    <w:rsid w:val="004B56D9"/>
    <w:rsid w:val="004B59B7"/>
    <w:rsid w:val="004B6112"/>
    <w:rsid w:val="004B6E1A"/>
    <w:rsid w:val="004B7599"/>
    <w:rsid w:val="004C141C"/>
    <w:rsid w:val="004C1855"/>
    <w:rsid w:val="004C19B1"/>
    <w:rsid w:val="004C2530"/>
    <w:rsid w:val="004C2A22"/>
    <w:rsid w:val="004C3194"/>
    <w:rsid w:val="004C36CD"/>
    <w:rsid w:val="004C3CA5"/>
    <w:rsid w:val="004C45B5"/>
    <w:rsid w:val="004C4A31"/>
    <w:rsid w:val="004C4FDB"/>
    <w:rsid w:val="004C61C0"/>
    <w:rsid w:val="004C65B8"/>
    <w:rsid w:val="004C6832"/>
    <w:rsid w:val="004C70E3"/>
    <w:rsid w:val="004C7228"/>
    <w:rsid w:val="004C72A2"/>
    <w:rsid w:val="004C7E20"/>
    <w:rsid w:val="004C7F1D"/>
    <w:rsid w:val="004D0750"/>
    <w:rsid w:val="004D0AD5"/>
    <w:rsid w:val="004D1774"/>
    <w:rsid w:val="004D41FC"/>
    <w:rsid w:val="004D4EAB"/>
    <w:rsid w:val="004D4FEF"/>
    <w:rsid w:val="004D5C7C"/>
    <w:rsid w:val="004D74F1"/>
    <w:rsid w:val="004D750F"/>
    <w:rsid w:val="004D784A"/>
    <w:rsid w:val="004E05F7"/>
    <w:rsid w:val="004E1EF7"/>
    <w:rsid w:val="004E22C3"/>
    <w:rsid w:val="004E26ED"/>
    <w:rsid w:val="004E2DED"/>
    <w:rsid w:val="004E3078"/>
    <w:rsid w:val="004E3286"/>
    <w:rsid w:val="004E3BBD"/>
    <w:rsid w:val="004E4694"/>
    <w:rsid w:val="004E46C4"/>
    <w:rsid w:val="004E46EF"/>
    <w:rsid w:val="004E510B"/>
    <w:rsid w:val="004E5DC6"/>
    <w:rsid w:val="004E75F5"/>
    <w:rsid w:val="004E7C4C"/>
    <w:rsid w:val="004E7FBA"/>
    <w:rsid w:val="004F1334"/>
    <w:rsid w:val="004F19AD"/>
    <w:rsid w:val="004F1A71"/>
    <w:rsid w:val="004F2C0E"/>
    <w:rsid w:val="004F2EFC"/>
    <w:rsid w:val="004F3ADB"/>
    <w:rsid w:val="004F3F61"/>
    <w:rsid w:val="004F67E9"/>
    <w:rsid w:val="004F7C34"/>
    <w:rsid w:val="0050047E"/>
    <w:rsid w:val="005022C2"/>
    <w:rsid w:val="00503647"/>
    <w:rsid w:val="00503986"/>
    <w:rsid w:val="00504758"/>
    <w:rsid w:val="00505AA8"/>
    <w:rsid w:val="0050670A"/>
    <w:rsid w:val="005067D3"/>
    <w:rsid w:val="005071BE"/>
    <w:rsid w:val="00507690"/>
    <w:rsid w:val="005077D0"/>
    <w:rsid w:val="0050785F"/>
    <w:rsid w:val="00510065"/>
    <w:rsid w:val="00510C59"/>
    <w:rsid w:val="00511ED3"/>
    <w:rsid w:val="00514342"/>
    <w:rsid w:val="005153A0"/>
    <w:rsid w:val="0051626E"/>
    <w:rsid w:val="005169F7"/>
    <w:rsid w:val="00516B03"/>
    <w:rsid w:val="00517069"/>
    <w:rsid w:val="00517D2E"/>
    <w:rsid w:val="00521349"/>
    <w:rsid w:val="0052165A"/>
    <w:rsid w:val="005224C9"/>
    <w:rsid w:val="00522B78"/>
    <w:rsid w:val="0052318C"/>
    <w:rsid w:val="00525256"/>
    <w:rsid w:val="005254BE"/>
    <w:rsid w:val="00525B5F"/>
    <w:rsid w:val="00525D49"/>
    <w:rsid w:val="005266B9"/>
    <w:rsid w:val="00526D5D"/>
    <w:rsid w:val="00533A45"/>
    <w:rsid w:val="00533E71"/>
    <w:rsid w:val="00534AE1"/>
    <w:rsid w:val="00534D76"/>
    <w:rsid w:val="00534E89"/>
    <w:rsid w:val="005350E1"/>
    <w:rsid w:val="00535CD0"/>
    <w:rsid w:val="005361E2"/>
    <w:rsid w:val="00537F08"/>
    <w:rsid w:val="00540584"/>
    <w:rsid w:val="00541173"/>
    <w:rsid w:val="005411ED"/>
    <w:rsid w:val="0054133B"/>
    <w:rsid w:val="00541915"/>
    <w:rsid w:val="0054195B"/>
    <w:rsid w:val="00541BDF"/>
    <w:rsid w:val="00542442"/>
    <w:rsid w:val="00542551"/>
    <w:rsid w:val="00542CB0"/>
    <w:rsid w:val="005430B7"/>
    <w:rsid w:val="005435EF"/>
    <w:rsid w:val="00543B5C"/>
    <w:rsid w:val="00543CF5"/>
    <w:rsid w:val="00543EB7"/>
    <w:rsid w:val="00545399"/>
    <w:rsid w:val="005453D5"/>
    <w:rsid w:val="00545CFB"/>
    <w:rsid w:val="00545F78"/>
    <w:rsid w:val="005461AD"/>
    <w:rsid w:val="005500D8"/>
    <w:rsid w:val="00550859"/>
    <w:rsid w:val="00551383"/>
    <w:rsid w:val="005522D6"/>
    <w:rsid w:val="005529F9"/>
    <w:rsid w:val="00553DBE"/>
    <w:rsid w:val="0055452B"/>
    <w:rsid w:val="00556056"/>
    <w:rsid w:val="005571C9"/>
    <w:rsid w:val="005575A6"/>
    <w:rsid w:val="00557BE4"/>
    <w:rsid w:val="0056000E"/>
    <w:rsid w:val="005610DB"/>
    <w:rsid w:val="005611BC"/>
    <w:rsid w:val="00561E9B"/>
    <w:rsid w:val="00562FF2"/>
    <w:rsid w:val="005644AB"/>
    <w:rsid w:val="0056602C"/>
    <w:rsid w:val="00566427"/>
    <w:rsid w:val="00567194"/>
    <w:rsid w:val="00567B86"/>
    <w:rsid w:val="00570EC7"/>
    <w:rsid w:val="00570FE6"/>
    <w:rsid w:val="00571274"/>
    <w:rsid w:val="0057169E"/>
    <w:rsid w:val="00571726"/>
    <w:rsid w:val="00571F94"/>
    <w:rsid w:val="00572D92"/>
    <w:rsid w:val="00572FC7"/>
    <w:rsid w:val="005732A4"/>
    <w:rsid w:val="00573883"/>
    <w:rsid w:val="0057580A"/>
    <w:rsid w:val="005771B1"/>
    <w:rsid w:val="00577F80"/>
    <w:rsid w:val="00580399"/>
    <w:rsid w:val="00581A97"/>
    <w:rsid w:val="00581B16"/>
    <w:rsid w:val="00582346"/>
    <w:rsid w:val="00582B8F"/>
    <w:rsid w:val="005844B9"/>
    <w:rsid w:val="005846C6"/>
    <w:rsid w:val="00584B2D"/>
    <w:rsid w:val="00585622"/>
    <w:rsid w:val="00586A0E"/>
    <w:rsid w:val="00586C3F"/>
    <w:rsid w:val="005906E2"/>
    <w:rsid w:val="00590A4B"/>
    <w:rsid w:val="00590A9B"/>
    <w:rsid w:val="00591084"/>
    <w:rsid w:val="0059167D"/>
    <w:rsid w:val="00591773"/>
    <w:rsid w:val="00592CED"/>
    <w:rsid w:val="00594F3B"/>
    <w:rsid w:val="00594FD1"/>
    <w:rsid w:val="00595194"/>
    <w:rsid w:val="00596044"/>
    <w:rsid w:val="00596812"/>
    <w:rsid w:val="00596EA2"/>
    <w:rsid w:val="005971E3"/>
    <w:rsid w:val="005974FC"/>
    <w:rsid w:val="00597717"/>
    <w:rsid w:val="005978C5"/>
    <w:rsid w:val="005A0B7B"/>
    <w:rsid w:val="005A0D39"/>
    <w:rsid w:val="005A0FDE"/>
    <w:rsid w:val="005A1924"/>
    <w:rsid w:val="005A2324"/>
    <w:rsid w:val="005A2C67"/>
    <w:rsid w:val="005A4A01"/>
    <w:rsid w:val="005A4E48"/>
    <w:rsid w:val="005A4F5E"/>
    <w:rsid w:val="005A506A"/>
    <w:rsid w:val="005A523F"/>
    <w:rsid w:val="005A6F0B"/>
    <w:rsid w:val="005B0A45"/>
    <w:rsid w:val="005B1130"/>
    <w:rsid w:val="005B14AC"/>
    <w:rsid w:val="005B1996"/>
    <w:rsid w:val="005B1BB3"/>
    <w:rsid w:val="005B2B46"/>
    <w:rsid w:val="005B2E1B"/>
    <w:rsid w:val="005B3DBB"/>
    <w:rsid w:val="005B624E"/>
    <w:rsid w:val="005B716B"/>
    <w:rsid w:val="005B7300"/>
    <w:rsid w:val="005C04A0"/>
    <w:rsid w:val="005C0781"/>
    <w:rsid w:val="005C1119"/>
    <w:rsid w:val="005C208C"/>
    <w:rsid w:val="005C28BB"/>
    <w:rsid w:val="005C3D39"/>
    <w:rsid w:val="005C50FC"/>
    <w:rsid w:val="005C55AF"/>
    <w:rsid w:val="005C5949"/>
    <w:rsid w:val="005C6746"/>
    <w:rsid w:val="005C742E"/>
    <w:rsid w:val="005C7B70"/>
    <w:rsid w:val="005D09AA"/>
    <w:rsid w:val="005D1783"/>
    <w:rsid w:val="005D24AA"/>
    <w:rsid w:val="005D39B3"/>
    <w:rsid w:val="005D3F89"/>
    <w:rsid w:val="005D45A9"/>
    <w:rsid w:val="005D6614"/>
    <w:rsid w:val="005D6A22"/>
    <w:rsid w:val="005D7232"/>
    <w:rsid w:val="005D79E7"/>
    <w:rsid w:val="005D7BC3"/>
    <w:rsid w:val="005E10F9"/>
    <w:rsid w:val="005E29F1"/>
    <w:rsid w:val="005E2C57"/>
    <w:rsid w:val="005E2F9B"/>
    <w:rsid w:val="005E4ADA"/>
    <w:rsid w:val="005E4D2B"/>
    <w:rsid w:val="005E51DC"/>
    <w:rsid w:val="005E53EA"/>
    <w:rsid w:val="005E6139"/>
    <w:rsid w:val="005E7F03"/>
    <w:rsid w:val="005F0213"/>
    <w:rsid w:val="005F07CF"/>
    <w:rsid w:val="005F15A8"/>
    <w:rsid w:val="005F1651"/>
    <w:rsid w:val="005F17C1"/>
    <w:rsid w:val="005F1986"/>
    <w:rsid w:val="005F2241"/>
    <w:rsid w:val="005F2551"/>
    <w:rsid w:val="005F3757"/>
    <w:rsid w:val="005F565D"/>
    <w:rsid w:val="005F7194"/>
    <w:rsid w:val="005F71F1"/>
    <w:rsid w:val="0060002B"/>
    <w:rsid w:val="0060008A"/>
    <w:rsid w:val="006007E4"/>
    <w:rsid w:val="006023F5"/>
    <w:rsid w:val="006026BE"/>
    <w:rsid w:val="006039A0"/>
    <w:rsid w:val="00604413"/>
    <w:rsid w:val="00604AF9"/>
    <w:rsid w:val="00604B57"/>
    <w:rsid w:val="00607613"/>
    <w:rsid w:val="00607A27"/>
    <w:rsid w:val="006107B4"/>
    <w:rsid w:val="00610906"/>
    <w:rsid w:val="00610D18"/>
    <w:rsid w:val="006139B0"/>
    <w:rsid w:val="00613E34"/>
    <w:rsid w:val="00613EE0"/>
    <w:rsid w:val="006141DE"/>
    <w:rsid w:val="00614F29"/>
    <w:rsid w:val="006159AF"/>
    <w:rsid w:val="00615D96"/>
    <w:rsid w:val="006176AB"/>
    <w:rsid w:val="006176E6"/>
    <w:rsid w:val="00617B7B"/>
    <w:rsid w:val="00620AC3"/>
    <w:rsid w:val="00620FD4"/>
    <w:rsid w:val="00621135"/>
    <w:rsid w:val="00621949"/>
    <w:rsid w:val="006247F8"/>
    <w:rsid w:val="00624AFA"/>
    <w:rsid w:val="00626256"/>
    <w:rsid w:val="00627D41"/>
    <w:rsid w:val="00627D64"/>
    <w:rsid w:val="0063031E"/>
    <w:rsid w:val="006318BB"/>
    <w:rsid w:val="006321E5"/>
    <w:rsid w:val="00633160"/>
    <w:rsid w:val="00633BB7"/>
    <w:rsid w:val="00633DE8"/>
    <w:rsid w:val="006341F9"/>
    <w:rsid w:val="0063559B"/>
    <w:rsid w:val="006360AC"/>
    <w:rsid w:val="00636721"/>
    <w:rsid w:val="00636D4D"/>
    <w:rsid w:val="0063743F"/>
    <w:rsid w:val="0063745A"/>
    <w:rsid w:val="00640131"/>
    <w:rsid w:val="006408E2"/>
    <w:rsid w:val="00640A40"/>
    <w:rsid w:val="00640ED1"/>
    <w:rsid w:val="00641593"/>
    <w:rsid w:val="006418CB"/>
    <w:rsid w:val="00641AA1"/>
    <w:rsid w:val="00642AE2"/>
    <w:rsid w:val="006436A2"/>
    <w:rsid w:val="006444E3"/>
    <w:rsid w:val="006449DA"/>
    <w:rsid w:val="006459BA"/>
    <w:rsid w:val="00645C80"/>
    <w:rsid w:val="0064618C"/>
    <w:rsid w:val="006466D9"/>
    <w:rsid w:val="00646E4A"/>
    <w:rsid w:val="00646E79"/>
    <w:rsid w:val="0064722D"/>
    <w:rsid w:val="00647A39"/>
    <w:rsid w:val="006503AB"/>
    <w:rsid w:val="00650B5B"/>
    <w:rsid w:val="00652648"/>
    <w:rsid w:val="00652C91"/>
    <w:rsid w:val="00652FD8"/>
    <w:rsid w:val="006531E7"/>
    <w:rsid w:val="0065529D"/>
    <w:rsid w:val="006559C8"/>
    <w:rsid w:val="0065616B"/>
    <w:rsid w:val="006569F8"/>
    <w:rsid w:val="00657475"/>
    <w:rsid w:val="0065773E"/>
    <w:rsid w:val="00657D90"/>
    <w:rsid w:val="006600BE"/>
    <w:rsid w:val="00660BC1"/>
    <w:rsid w:val="0066286F"/>
    <w:rsid w:val="0066307D"/>
    <w:rsid w:val="00663490"/>
    <w:rsid w:val="00663597"/>
    <w:rsid w:val="006636CE"/>
    <w:rsid w:val="006649E3"/>
    <w:rsid w:val="00666090"/>
    <w:rsid w:val="00666F48"/>
    <w:rsid w:val="0066703C"/>
    <w:rsid w:val="00667086"/>
    <w:rsid w:val="00671691"/>
    <w:rsid w:val="006718F6"/>
    <w:rsid w:val="006721B2"/>
    <w:rsid w:val="00672242"/>
    <w:rsid w:val="00673620"/>
    <w:rsid w:val="00673633"/>
    <w:rsid w:val="0067373D"/>
    <w:rsid w:val="00675604"/>
    <w:rsid w:val="0067580A"/>
    <w:rsid w:val="00675F0D"/>
    <w:rsid w:val="0067682D"/>
    <w:rsid w:val="00677790"/>
    <w:rsid w:val="006815ED"/>
    <w:rsid w:val="00682987"/>
    <w:rsid w:val="00683592"/>
    <w:rsid w:val="0068369F"/>
    <w:rsid w:val="0068493B"/>
    <w:rsid w:val="00685572"/>
    <w:rsid w:val="00685BD1"/>
    <w:rsid w:val="00685D18"/>
    <w:rsid w:val="00685E5D"/>
    <w:rsid w:val="00685F36"/>
    <w:rsid w:val="00686842"/>
    <w:rsid w:val="00687928"/>
    <w:rsid w:val="006926BF"/>
    <w:rsid w:val="00692C29"/>
    <w:rsid w:val="006947E8"/>
    <w:rsid w:val="00694C0C"/>
    <w:rsid w:val="00694F0A"/>
    <w:rsid w:val="00695F21"/>
    <w:rsid w:val="006960DE"/>
    <w:rsid w:val="00696A65"/>
    <w:rsid w:val="00697035"/>
    <w:rsid w:val="00697313"/>
    <w:rsid w:val="006A0256"/>
    <w:rsid w:val="006A0F5B"/>
    <w:rsid w:val="006A155D"/>
    <w:rsid w:val="006A1D14"/>
    <w:rsid w:val="006A2E50"/>
    <w:rsid w:val="006A3A7D"/>
    <w:rsid w:val="006A4036"/>
    <w:rsid w:val="006A51B6"/>
    <w:rsid w:val="006A5A64"/>
    <w:rsid w:val="006A6376"/>
    <w:rsid w:val="006A6C90"/>
    <w:rsid w:val="006A6EEB"/>
    <w:rsid w:val="006A6FE0"/>
    <w:rsid w:val="006A7815"/>
    <w:rsid w:val="006A7F2F"/>
    <w:rsid w:val="006B006E"/>
    <w:rsid w:val="006B2831"/>
    <w:rsid w:val="006B39F1"/>
    <w:rsid w:val="006B3D9D"/>
    <w:rsid w:val="006B475B"/>
    <w:rsid w:val="006B5E08"/>
    <w:rsid w:val="006B5EC5"/>
    <w:rsid w:val="006B6170"/>
    <w:rsid w:val="006B6844"/>
    <w:rsid w:val="006B6A0B"/>
    <w:rsid w:val="006B6C46"/>
    <w:rsid w:val="006C0322"/>
    <w:rsid w:val="006C0603"/>
    <w:rsid w:val="006C0897"/>
    <w:rsid w:val="006C08D6"/>
    <w:rsid w:val="006C0941"/>
    <w:rsid w:val="006C13B3"/>
    <w:rsid w:val="006C2D81"/>
    <w:rsid w:val="006C2E84"/>
    <w:rsid w:val="006C48B1"/>
    <w:rsid w:val="006C5398"/>
    <w:rsid w:val="006C5EF3"/>
    <w:rsid w:val="006C5FB8"/>
    <w:rsid w:val="006C7111"/>
    <w:rsid w:val="006C73BC"/>
    <w:rsid w:val="006C7AA3"/>
    <w:rsid w:val="006C7B19"/>
    <w:rsid w:val="006D0378"/>
    <w:rsid w:val="006D074A"/>
    <w:rsid w:val="006D0D42"/>
    <w:rsid w:val="006D1BE8"/>
    <w:rsid w:val="006D269F"/>
    <w:rsid w:val="006D2F91"/>
    <w:rsid w:val="006D4D41"/>
    <w:rsid w:val="006D5024"/>
    <w:rsid w:val="006D555F"/>
    <w:rsid w:val="006D7799"/>
    <w:rsid w:val="006E1928"/>
    <w:rsid w:val="006E2B00"/>
    <w:rsid w:val="006E2D47"/>
    <w:rsid w:val="006E37E4"/>
    <w:rsid w:val="006E391D"/>
    <w:rsid w:val="006E4E16"/>
    <w:rsid w:val="006E56C3"/>
    <w:rsid w:val="006E74ED"/>
    <w:rsid w:val="006E785F"/>
    <w:rsid w:val="006E7C29"/>
    <w:rsid w:val="006F0452"/>
    <w:rsid w:val="006F0CE1"/>
    <w:rsid w:val="006F19BC"/>
    <w:rsid w:val="006F1E79"/>
    <w:rsid w:val="006F1FAB"/>
    <w:rsid w:val="006F31F4"/>
    <w:rsid w:val="006F3A9B"/>
    <w:rsid w:val="006F4519"/>
    <w:rsid w:val="006F4663"/>
    <w:rsid w:val="006F4752"/>
    <w:rsid w:val="006F579B"/>
    <w:rsid w:val="006F5B46"/>
    <w:rsid w:val="006F604A"/>
    <w:rsid w:val="006F6240"/>
    <w:rsid w:val="006F6433"/>
    <w:rsid w:val="006F714D"/>
    <w:rsid w:val="006F786B"/>
    <w:rsid w:val="006F7EDD"/>
    <w:rsid w:val="00700ACC"/>
    <w:rsid w:val="00701591"/>
    <w:rsid w:val="00701F0A"/>
    <w:rsid w:val="00702015"/>
    <w:rsid w:val="007032BA"/>
    <w:rsid w:val="007046A7"/>
    <w:rsid w:val="00704803"/>
    <w:rsid w:val="00705401"/>
    <w:rsid w:val="007101DF"/>
    <w:rsid w:val="00710653"/>
    <w:rsid w:val="00710960"/>
    <w:rsid w:val="00710BCF"/>
    <w:rsid w:val="00710E88"/>
    <w:rsid w:val="0071142D"/>
    <w:rsid w:val="007118B6"/>
    <w:rsid w:val="007119AA"/>
    <w:rsid w:val="00711C3B"/>
    <w:rsid w:val="00711DC1"/>
    <w:rsid w:val="00712937"/>
    <w:rsid w:val="00713D73"/>
    <w:rsid w:val="0071414D"/>
    <w:rsid w:val="00715599"/>
    <w:rsid w:val="00715C1F"/>
    <w:rsid w:val="00715F30"/>
    <w:rsid w:val="007166A6"/>
    <w:rsid w:val="00717E1B"/>
    <w:rsid w:val="007203E9"/>
    <w:rsid w:val="00720B15"/>
    <w:rsid w:val="00720FA8"/>
    <w:rsid w:val="0072116C"/>
    <w:rsid w:val="00721312"/>
    <w:rsid w:val="00721A98"/>
    <w:rsid w:val="00721FCC"/>
    <w:rsid w:val="00722FAC"/>
    <w:rsid w:val="007230EB"/>
    <w:rsid w:val="00723142"/>
    <w:rsid w:val="00723922"/>
    <w:rsid w:val="00723A79"/>
    <w:rsid w:val="00723FB6"/>
    <w:rsid w:val="0072485F"/>
    <w:rsid w:val="00726826"/>
    <w:rsid w:val="00727434"/>
    <w:rsid w:val="00730388"/>
    <w:rsid w:val="00730B5C"/>
    <w:rsid w:val="0073152B"/>
    <w:rsid w:val="00733339"/>
    <w:rsid w:val="007334CC"/>
    <w:rsid w:val="007357E0"/>
    <w:rsid w:val="00736119"/>
    <w:rsid w:val="00736561"/>
    <w:rsid w:val="0074065E"/>
    <w:rsid w:val="00741117"/>
    <w:rsid w:val="00741FA2"/>
    <w:rsid w:val="00742F39"/>
    <w:rsid w:val="00744655"/>
    <w:rsid w:val="007446A6"/>
    <w:rsid w:val="007467E8"/>
    <w:rsid w:val="00747146"/>
    <w:rsid w:val="00747E26"/>
    <w:rsid w:val="00747F07"/>
    <w:rsid w:val="00750F04"/>
    <w:rsid w:val="00750F89"/>
    <w:rsid w:val="00751195"/>
    <w:rsid w:val="0075142C"/>
    <w:rsid w:val="00753115"/>
    <w:rsid w:val="007533F4"/>
    <w:rsid w:val="00753875"/>
    <w:rsid w:val="007539B0"/>
    <w:rsid w:val="00753C3A"/>
    <w:rsid w:val="007547EC"/>
    <w:rsid w:val="00754FFF"/>
    <w:rsid w:val="00755143"/>
    <w:rsid w:val="007554E8"/>
    <w:rsid w:val="00755944"/>
    <w:rsid w:val="00755FBE"/>
    <w:rsid w:val="0075619F"/>
    <w:rsid w:val="007566B6"/>
    <w:rsid w:val="00756C73"/>
    <w:rsid w:val="00756EBA"/>
    <w:rsid w:val="00760286"/>
    <w:rsid w:val="0076079E"/>
    <w:rsid w:val="00760869"/>
    <w:rsid w:val="00760B0B"/>
    <w:rsid w:val="00761156"/>
    <w:rsid w:val="0076135C"/>
    <w:rsid w:val="00762891"/>
    <w:rsid w:val="00762FDF"/>
    <w:rsid w:val="00763210"/>
    <w:rsid w:val="00763B50"/>
    <w:rsid w:val="00764C46"/>
    <w:rsid w:val="00766D99"/>
    <w:rsid w:val="007671B7"/>
    <w:rsid w:val="0076770B"/>
    <w:rsid w:val="00767C1D"/>
    <w:rsid w:val="007700C7"/>
    <w:rsid w:val="00770116"/>
    <w:rsid w:val="007702AF"/>
    <w:rsid w:val="007706B7"/>
    <w:rsid w:val="007707B1"/>
    <w:rsid w:val="00770B0D"/>
    <w:rsid w:val="00770FA3"/>
    <w:rsid w:val="00771026"/>
    <w:rsid w:val="007710E5"/>
    <w:rsid w:val="00771725"/>
    <w:rsid w:val="0077261D"/>
    <w:rsid w:val="00773080"/>
    <w:rsid w:val="0077579F"/>
    <w:rsid w:val="00775B38"/>
    <w:rsid w:val="00776755"/>
    <w:rsid w:val="0077677F"/>
    <w:rsid w:val="00776E63"/>
    <w:rsid w:val="0077792B"/>
    <w:rsid w:val="00777D89"/>
    <w:rsid w:val="00780021"/>
    <w:rsid w:val="0078061F"/>
    <w:rsid w:val="00781283"/>
    <w:rsid w:val="0078218A"/>
    <w:rsid w:val="007821BB"/>
    <w:rsid w:val="007825C4"/>
    <w:rsid w:val="00784595"/>
    <w:rsid w:val="00786F70"/>
    <w:rsid w:val="00786FD0"/>
    <w:rsid w:val="00787117"/>
    <w:rsid w:val="00787373"/>
    <w:rsid w:val="0078776C"/>
    <w:rsid w:val="007879F0"/>
    <w:rsid w:val="0079130F"/>
    <w:rsid w:val="007917A0"/>
    <w:rsid w:val="00791C0E"/>
    <w:rsid w:val="00792472"/>
    <w:rsid w:val="00794530"/>
    <w:rsid w:val="00795950"/>
    <w:rsid w:val="00797171"/>
    <w:rsid w:val="0079726F"/>
    <w:rsid w:val="007976E3"/>
    <w:rsid w:val="00797A15"/>
    <w:rsid w:val="007A01AB"/>
    <w:rsid w:val="007A031C"/>
    <w:rsid w:val="007A343B"/>
    <w:rsid w:val="007A44DF"/>
    <w:rsid w:val="007A4743"/>
    <w:rsid w:val="007A4750"/>
    <w:rsid w:val="007A50A0"/>
    <w:rsid w:val="007A6410"/>
    <w:rsid w:val="007A7493"/>
    <w:rsid w:val="007A7D97"/>
    <w:rsid w:val="007B00B8"/>
    <w:rsid w:val="007B00C7"/>
    <w:rsid w:val="007B0CF5"/>
    <w:rsid w:val="007B1588"/>
    <w:rsid w:val="007B258C"/>
    <w:rsid w:val="007B3F10"/>
    <w:rsid w:val="007B5111"/>
    <w:rsid w:val="007B7B0D"/>
    <w:rsid w:val="007C0B95"/>
    <w:rsid w:val="007C0EBC"/>
    <w:rsid w:val="007C13D4"/>
    <w:rsid w:val="007C1C1E"/>
    <w:rsid w:val="007C1E22"/>
    <w:rsid w:val="007C28B4"/>
    <w:rsid w:val="007C2931"/>
    <w:rsid w:val="007C29C4"/>
    <w:rsid w:val="007C3491"/>
    <w:rsid w:val="007C3658"/>
    <w:rsid w:val="007C5F4B"/>
    <w:rsid w:val="007C6B2E"/>
    <w:rsid w:val="007C765C"/>
    <w:rsid w:val="007D10B1"/>
    <w:rsid w:val="007D16A3"/>
    <w:rsid w:val="007D1F62"/>
    <w:rsid w:val="007D281E"/>
    <w:rsid w:val="007D2B3E"/>
    <w:rsid w:val="007D31BF"/>
    <w:rsid w:val="007D35E0"/>
    <w:rsid w:val="007D38BC"/>
    <w:rsid w:val="007D4469"/>
    <w:rsid w:val="007D5A87"/>
    <w:rsid w:val="007D5C8C"/>
    <w:rsid w:val="007D683C"/>
    <w:rsid w:val="007D686B"/>
    <w:rsid w:val="007D7527"/>
    <w:rsid w:val="007D7561"/>
    <w:rsid w:val="007D7856"/>
    <w:rsid w:val="007D7F0A"/>
    <w:rsid w:val="007E081C"/>
    <w:rsid w:val="007E152B"/>
    <w:rsid w:val="007E2549"/>
    <w:rsid w:val="007E4A53"/>
    <w:rsid w:val="007E5665"/>
    <w:rsid w:val="007E6728"/>
    <w:rsid w:val="007E75A2"/>
    <w:rsid w:val="007E78BB"/>
    <w:rsid w:val="007F0286"/>
    <w:rsid w:val="007F2263"/>
    <w:rsid w:val="007F35CC"/>
    <w:rsid w:val="007F5483"/>
    <w:rsid w:val="007F62A1"/>
    <w:rsid w:val="007F67B1"/>
    <w:rsid w:val="008037B6"/>
    <w:rsid w:val="008039DA"/>
    <w:rsid w:val="00804394"/>
    <w:rsid w:val="00804842"/>
    <w:rsid w:val="00805E60"/>
    <w:rsid w:val="00806B29"/>
    <w:rsid w:val="00807F72"/>
    <w:rsid w:val="00810195"/>
    <w:rsid w:val="00810B41"/>
    <w:rsid w:val="008110AC"/>
    <w:rsid w:val="008117BD"/>
    <w:rsid w:val="00811A0B"/>
    <w:rsid w:val="00811F54"/>
    <w:rsid w:val="00812A0E"/>
    <w:rsid w:val="0081397D"/>
    <w:rsid w:val="00814AC1"/>
    <w:rsid w:val="00815425"/>
    <w:rsid w:val="008156E6"/>
    <w:rsid w:val="0081571B"/>
    <w:rsid w:val="00815C9D"/>
    <w:rsid w:val="00815F77"/>
    <w:rsid w:val="00816816"/>
    <w:rsid w:val="00816F39"/>
    <w:rsid w:val="00817583"/>
    <w:rsid w:val="00817646"/>
    <w:rsid w:val="00817F62"/>
    <w:rsid w:val="0082070B"/>
    <w:rsid w:val="00822332"/>
    <w:rsid w:val="008224EE"/>
    <w:rsid w:val="008226D0"/>
    <w:rsid w:val="0082325C"/>
    <w:rsid w:val="0082336F"/>
    <w:rsid w:val="008233A2"/>
    <w:rsid w:val="00824E69"/>
    <w:rsid w:val="0082681F"/>
    <w:rsid w:val="008271BF"/>
    <w:rsid w:val="00827497"/>
    <w:rsid w:val="00827532"/>
    <w:rsid w:val="0083001A"/>
    <w:rsid w:val="0083030C"/>
    <w:rsid w:val="00830971"/>
    <w:rsid w:val="0083385D"/>
    <w:rsid w:val="00834016"/>
    <w:rsid w:val="00835108"/>
    <w:rsid w:val="008360D6"/>
    <w:rsid w:val="00836831"/>
    <w:rsid w:val="00840DAB"/>
    <w:rsid w:val="00842ACF"/>
    <w:rsid w:val="00842B09"/>
    <w:rsid w:val="008445E0"/>
    <w:rsid w:val="00844CFF"/>
    <w:rsid w:val="008452CA"/>
    <w:rsid w:val="00845474"/>
    <w:rsid w:val="0085054E"/>
    <w:rsid w:val="008506A3"/>
    <w:rsid w:val="00850B57"/>
    <w:rsid w:val="008520E1"/>
    <w:rsid w:val="0085269A"/>
    <w:rsid w:val="008526AA"/>
    <w:rsid w:val="008550DA"/>
    <w:rsid w:val="008551FF"/>
    <w:rsid w:val="0085526F"/>
    <w:rsid w:val="008558E5"/>
    <w:rsid w:val="008561A6"/>
    <w:rsid w:val="0085647D"/>
    <w:rsid w:val="0086089E"/>
    <w:rsid w:val="008617AE"/>
    <w:rsid w:val="008617D6"/>
    <w:rsid w:val="00861F51"/>
    <w:rsid w:val="00862589"/>
    <w:rsid w:val="008626FB"/>
    <w:rsid w:val="00862F72"/>
    <w:rsid w:val="0086318C"/>
    <w:rsid w:val="008639AA"/>
    <w:rsid w:val="00863C38"/>
    <w:rsid w:val="008641C4"/>
    <w:rsid w:val="00865BAF"/>
    <w:rsid w:val="00865DB4"/>
    <w:rsid w:val="008660E2"/>
    <w:rsid w:val="0086785C"/>
    <w:rsid w:val="008724BA"/>
    <w:rsid w:val="00873048"/>
    <w:rsid w:val="0087315C"/>
    <w:rsid w:val="0087324F"/>
    <w:rsid w:val="00873692"/>
    <w:rsid w:val="0087442C"/>
    <w:rsid w:val="00874B4B"/>
    <w:rsid w:val="008768D4"/>
    <w:rsid w:val="00877112"/>
    <w:rsid w:val="0088061E"/>
    <w:rsid w:val="00880681"/>
    <w:rsid w:val="00880C93"/>
    <w:rsid w:val="00880F2A"/>
    <w:rsid w:val="008813DD"/>
    <w:rsid w:val="00881A8B"/>
    <w:rsid w:val="00881AE7"/>
    <w:rsid w:val="00882BAA"/>
    <w:rsid w:val="00882FF3"/>
    <w:rsid w:val="008831C3"/>
    <w:rsid w:val="00883AAA"/>
    <w:rsid w:val="00884441"/>
    <w:rsid w:val="00884AEA"/>
    <w:rsid w:val="00884B12"/>
    <w:rsid w:val="00884CCA"/>
    <w:rsid w:val="0088512E"/>
    <w:rsid w:val="008854AE"/>
    <w:rsid w:val="008900F4"/>
    <w:rsid w:val="0089036A"/>
    <w:rsid w:val="008904D4"/>
    <w:rsid w:val="0089170C"/>
    <w:rsid w:val="00891888"/>
    <w:rsid w:val="00891E1C"/>
    <w:rsid w:val="008923F6"/>
    <w:rsid w:val="008942D1"/>
    <w:rsid w:val="00895088"/>
    <w:rsid w:val="00895DB9"/>
    <w:rsid w:val="00895EF1"/>
    <w:rsid w:val="0089669C"/>
    <w:rsid w:val="008974AF"/>
    <w:rsid w:val="008A0A2F"/>
    <w:rsid w:val="008A0D4E"/>
    <w:rsid w:val="008A1883"/>
    <w:rsid w:val="008A2847"/>
    <w:rsid w:val="008A2C6F"/>
    <w:rsid w:val="008A4CAE"/>
    <w:rsid w:val="008A5A73"/>
    <w:rsid w:val="008A6213"/>
    <w:rsid w:val="008A6F5A"/>
    <w:rsid w:val="008A77DF"/>
    <w:rsid w:val="008A788E"/>
    <w:rsid w:val="008A7CA7"/>
    <w:rsid w:val="008B089F"/>
    <w:rsid w:val="008B299D"/>
    <w:rsid w:val="008B4A62"/>
    <w:rsid w:val="008B4EC4"/>
    <w:rsid w:val="008B5352"/>
    <w:rsid w:val="008B5B44"/>
    <w:rsid w:val="008B5B7C"/>
    <w:rsid w:val="008B5D88"/>
    <w:rsid w:val="008B6D4F"/>
    <w:rsid w:val="008C0282"/>
    <w:rsid w:val="008C0385"/>
    <w:rsid w:val="008C13D7"/>
    <w:rsid w:val="008C20ED"/>
    <w:rsid w:val="008C34BA"/>
    <w:rsid w:val="008C34D2"/>
    <w:rsid w:val="008C3A29"/>
    <w:rsid w:val="008C596F"/>
    <w:rsid w:val="008C6D53"/>
    <w:rsid w:val="008C6F14"/>
    <w:rsid w:val="008C7441"/>
    <w:rsid w:val="008C7E61"/>
    <w:rsid w:val="008D11F5"/>
    <w:rsid w:val="008D16CE"/>
    <w:rsid w:val="008D173C"/>
    <w:rsid w:val="008D1AE4"/>
    <w:rsid w:val="008D1B39"/>
    <w:rsid w:val="008D1CBE"/>
    <w:rsid w:val="008D1D7C"/>
    <w:rsid w:val="008D5037"/>
    <w:rsid w:val="008D6C3E"/>
    <w:rsid w:val="008D7549"/>
    <w:rsid w:val="008D7724"/>
    <w:rsid w:val="008D79B7"/>
    <w:rsid w:val="008E027D"/>
    <w:rsid w:val="008E171F"/>
    <w:rsid w:val="008E26B1"/>
    <w:rsid w:val="008E2850"/>
    <w:rsid w:val="008E2B31"/>
    <w:rsid w:val="008E38C9"/>
    <w:rsid w:val="008E3F94"/>
    <w:rsid w:val="008E42AE"/>
    <w:rsid w:val="008E4BC2"/>
    <w:rsid w:val="008E651E"/>
    <w:rsid w:val="008E65ED"/>
    <w:rsid w:val="008E7DF7"/>
    <w:rsid w:val="008F012A"/>
    <w:rsid w:val="008F04A4"/>
    <w:rsid w:val="008F0AFD"/>
    <w:rsid w:val="008F19BD"/>
    <w:rsid w:val="008F1C94"/>
    <w:rsid w:val="008F2630"/>
    <w:rsid w:val="008F2C54"/>
    <w:rsid w:val="008F39B3"/>
    <w:rsid w:val="008F4AE4"/>
    <w:rsid w:val="008F61BE"/>
    <w:rsid w:val="008F6321"/>
    <w:rsid w:val="008F773B"/>
    <w:rsid w:val="0090018B"/>
    <w:rsid w:val="0090093F"/>
    <w:rsid w:val="00900DB9"/>
    <w:rsid w:val="0090169D"/>
    <w:rsid w:val="009016F6"/>
    <w:rsid w:val="00901EAA"/>
    <w:rsid w:val="00902B65"/>
    <w:rsid w:val="00902DF8"/>
    <w:rsid w:val="0090429E"/>
    <w:rsid w:val="00905427"/>
    <w:rsid w:val="009063AE"/>
    <w:rsid w:val="0090656A"/>
    <w:rsid w:val="00906720"/>
    <w:rsid w:val="00906CA6"/>
    <w:rsid w:val="00906E1F"/>
    <w:rsid w:val="00910E82"/>
    <w:rsid w:val="0091314B"/>
    <w:rsid w:val="00913151"/>
    <w:rsid w:val="00913462"/>
    <w:rsid w:val="0091449D"/>
    <w:rsid w:val="00914F17"/>
    <w:rsid w:val="009156DD"/>
    <w:rsid w:val="00915F5E"/>
    <w:rsid w:val="00916D5A"/>
    <w:rsid w:val="00920AD4"/>
    <w:rsid w:val="009211D8"/>
    <w:rsid w:val="00922389"/>
    <w:rsid w:val="00924596"/>
    <w:rsid w:val="009262A7"/>
    <w:rsid w:val="00926710"/>
    <w:rsid w:val="009271CB"/>
    <w:rsid w:val="00927926"/>
    <w:rsid w:val="009304A5"/>
    <w:rsid w:val="00930B88"/>
    <w:rsid w:val="009313FF"/>
    <w:rsid w:val="00931B42"/>
    <w:rsid w:val="00932423"/>
    <w:rsid w:val="0093255E"/>
    <w:rsid w:val="00932CF3"/>
    <w:rsid w:val="00933A28"/>
    <w:rsid w:val="0093474A"/>
    <w:rsid w:val="009348C6"/>
    <w:rsid w:val="00934C53"/>
    <w:rsid w:val="00935DA6"/>
    <w:rsid w:val="0093655A"/>
    <w:rsid w:val="0093675C"/>
    <w:rsid w:val="009378F7"/>
    <w:rsid w:val="00937C89"/>
    <w:rsid w:val="00937DDC"/>
    <w:rsid w:val="009416D0"/>
    <w:rsid w:val="00943D0F"/>
    <w:rsid w:val="0094401D"/>
    <w:rsid w:val="009463E2"/>
    <w:rsid w:val="0094794A"/>
    <w:rsid w:val="00947DFE"/>
    <w:rsid w:val="00947EEE"/>
    <w:rsid w:val="00947FD5"/>
    <w:rsid w:val="0095051A"/>
    <w:rsid w:val="00951A4D"/>
    <w:rsid w:val="0095426C"/>
    <w:rsid w:val="00954C9D"/>
    <w:rsid w:val="00954E01"/>
    <w:rsid w:val="0095595E"/>
    <w:rsid w:val="00955E85"/>
    <w:rsid w:val="0095700B"/>
    <w:rsid w:val="0095761A"/>
    <w:rsid w:val="009602D6"/>
    <w:rsid w:val="00960522"/>
    <w:rsid w:val="00960C4B"/>
    <w:rsid w:val="00960CC1"/>
    <w:rsid w:val="009626AB"/>
    <w:rsid w:val="009626E5"/>
    <w:rsid w:val="00962E11"/>
    <w:rsid w:val="00963015"/>
    <w:rsid w:val="0096324C"/>
    <w:rsid w:val="00963F37"/>
    <w:rsid w:val="00964877"/>
    <w:rsid w:val="00964C43"/>
    <w:rsid w:val="009675C6"/>
    <w:rsid w:val="00967AD2"/>
    <w:rsid w:val="00967E8A"/>
    <w:rsid w:val="0097081E"/>
    <w:rsid w:val="00970824"/>
    <w:rsid w:val="00970BD3"/>
    <w:rsid w:val="009711A9"/>
    <w:rsid w:val="00972E7A"/>
    <w:rsid w:val="00973128"/>
    <w:rsid w:val="00973AC9"/>
    <w:rsid w:val="0097561B"/>
    <w:rsid w:val="009757D6"/>
    <w:rsid w:val="00977A3B"/>
    <w:rsid w:val="009828A8"/>
    <w:rsid w:val="00982E2C"/>
    <w:rsid w:val="009830A0"/>
    <w:rsid w:val="00983308"/>
    <w:rsid w:val="00983B2A"/>
    <w:rsid w:val="00987773"/>
    <w:rsid w:val="00987BBC"/>
    <w:rsid w:val="009907D9"/>
    <w:rsid w:val="00990E9B"/>
    <w:rsid w:val="00991338"/>
    <w:rsid w:val="0099151D"/>
    <w:rsid w:val="00991D74"/>
    <w:rsid w:val="00992514"/>
    <w:rsid w:val="00992C05"/>
    <w:rsid w:val="00993E31"/>
    <w:rsid w:val="00994E04"/>
    <w:rsid w:val="009959FF"/>
    <w:rsid w:val="00996FC6"/>
    <w:rsid w:val="00997110"/>
    <w:rsid w:val="009974AC"/>
    <w:rsid w:val="009977F0"/>
    <w:rsid w:val="009978A5"/>
    <w:rsid w:val="009A06D2"/>
    <w:rsid w:val="009A1175"/>
    <w:rsid w:val="009A2709"/>
    <w:rsid w:val="009A299E"/>
    <w:rsid w:val="009A3DF5"/>
    <w:rsid w:val="009A5024"/>
    <w:rsid w:val="009B0299"/>
    <w:rsid w:val="009B0736"/>
    <w:rsid w:val="009B0B2D"/>
    <w:rsid w:val="009B0D52"/>
    <w:rsid w:val="009B10FA"/>
    <w:rsid w:val="009B1C76"/>
    <w:rsid w:val="009B2C26"/>
    <w:rsid w:val="009B2EEE"/>
    <w:rsid w:val="009B3A01"/>
    <w:rsid w:val="009B59A2"/>
    <w:rsid w:val="009B6953"/>
    <w:rsid w:val="009C06A2"/>
    <w:rsid w:val="009C136A"/>
    <w:rsid w:val="009C2F82"/>
    <w:rsid w:val="009C576E"/>
    <w:rsid w:val="009C68EF"/>
    <w:rsid w:val="009C6D18"/>
    <w:rsid w:val="009C7408"/>
    <w:rsid w:val="009D05CF"/>
    <w:rsid w:val="009D25B9"/>
    <w:rsid w:val="009D3564"/>
    <w:rsid w:val="009D361C"/>
    <w:rsid w:val="009D3E2B"/>
    <w:rsid w:val="009D5DF5"/>
    <w:rsid w:val="009D71C0"/>
    <w:rsid w:val="009D720E"/>
    <w:rsid w:val="009D7EC6"/>
    <w:rsid w:val="009E0134"/>
    <w:rsid w:val="009E4A57"/>
    <w:rsid w:val="009E5D1D"/>
    <w:rsid w:val="009E6269"/>
    <w:rsid w:val="009E6297"/>
    <w:rsid w:val="009E677E"/>
    <w:rsid w:val="009E6906"/>
    <w:rsid w:val="009E7274"/>
    <w:rsid w:val="009E72A7"/>
    <w:rsid w:val="009F0441"/>
    <w:rsid w:val="009F16E2"/>
    <w:rsid w:val="009F197E"/>
    <w:rsid w:val="009F2CBF"/>
    <w:rsid w:val="009F2E6E"/>
    <w:rsid w:val="009F32D0"/>
    <w:rsid w:val="009F4148"/>
    <w:rsid w:val="009F42D5"/>
    <w:rsid w:val="009F48CD"/>
    <w:rsid w:val="009F5510"/>
    <w:rsid w:val="009F6548"/>
    <w:rsid w:val="009F664B"/>
    <w:rsid w:val="009F7338"/>
    <w:rsid w:val="009F73AB"/>
    <w:rsid w:val="00A00294"/>
    <w:rsid w:val="00A01D12"/>
    <w:rsid w:val="00A025C1"/>
    <w:rsid w:val="00A0352D"/>
    <w:rsid w:val="00A03C3E"/>
    <w:rsid w:val="00A045B5"/>
    <w:rsid w:val="00A04E3D"/>
    <w:rsid w:val="00A05EF9"/>
    <w:rsid w:val="00A10138"/>
    <w:rsid w:val="00A11289"/>
    <w:rsid w:val="00A1179C"/>
    <w:rsid w:val="00A11F41"/>
    <w:rsid w:val="00A1249F"/>
    <w:rsid w:val="00A12A82"/>
    <w:rsid w:val="00A13FB5"/>
    <w:rsid w:val="00A146A2"/>
    <w:rsid w:val="00A14B1B"/>
    <w:rsid w:val="00A14C14"/>
    <w:rsid w:val="00A150B4"/>
    <w:rsid w:val="00A157BD"/>
    <w:rsid w:val="00A16365"/>
    <w:rsid w:val="00A1661E"/>
    <w:rsid w:val="00A2046F"/>
    <w:rsid w:val="00A218F0"/>
    <w:rsid w:val="00A22837"/>
    <w:rsid w:val="00A229B4"/>
    <w:rsid w:val="00A23BF7"/>
    <w:rsid w:val="00A2441A"/>
    <w:rsid w:val="00A24903"/>
    <w:rsid w:val="00A2592F"/>
    <w:rsid w:val="00A25D20"/>
    <w:rsid w:val="00A26A5D"/>
    <w:rsid w:val="00A27AB0"/>
    <w:rsid w:val="00A27F1E"/>
    <w:rsid w:val="00A27F39"/>
    <w:rsid w:val="00A3026A"/>
    <w:rsid w:val="00A31170"/>
    <w:rsid w:val="00A31F2C"/>
    <w:rsid w:val="00A32B21"/>
    <w:rsid w:val="00A33AA2"/>
    <w:rsid w:val="00A33E4D"/>
    <w:rsid w:val="00A34A8D"/>
    <w:rsid w:val="00A354A2"/>
    <w:rsid w:val="00A36540"/>
    <w:rsid w:val="00A36923"/>
    <w:rsid w:val="00A36AD2"/>
    <w:rsid w:val="00A36B3F"/>
    <w:rsid w:val="00A37557"/>
    <w:rsid w:val="00A376C8"/>
    <w:rsid w:val="00A414DA"/>
    <w:rsid w:val="00A43097"/>
    <w:rsid w:val="00A437F0"/>
    <w:rsid w:val="00A45119"/>
    <w:rsid w:val="00A46327"/>
    <w:rsid w:val="00A46449"/>
    <w:rsid w:val="00A464A4"/>
    <w:rsid w:val="00A471A6"/>
    <w:rsid w:val="00A47395"/>
    <w:rsid w:val="00A503BE"/>
    <w:rsid w:val="00A50630"/>
    <w:rsid w:val="00A50BEF"/>
    <w:rsid w:val="00A5260F"/>
    <w:rsid w:val="00A52B14"/>
    <w:rsid w:val="00A52E26"/>
    <w:rsid w:val="00A5348F"/>
    <w:rsid w:val="00A53E6D"/>
    <w:rsid w:val="00A53FFB"/>
    <w:rsid w:val="00A55847"/>
    <w:rsid w:val="00A5625B"/>
    <w:rsid w:val="00A56663"/>
    <w:rsid w:val="00A56A29"/>
    <w:rsid w:val="00A60514"/>
    <w:rsid w:val="00A60552"/>
    <w:rsid w:val="00A6066F"/>
    <w:rsid w:val="00A630F0"/>
    <w:rsid w:val="00A63842"/>
    <w:rsid w:val="00A63CC3"/>
    <w:rsid w:val="00A63D1D"/>
    <w:rsid w:val="00A64938"/>
    <w:rsid w:val="00A64D55"/>
    <w:rsid w:val="00A6571D"/>
    <w:rsid w:val="00A668E5"/>
    <w:rsid w:val="00A66EBC"/>
    <w:rsid w:val="00A671A7"/>
    <w:rsid w:val="00A67646"/>
    <w:rsid w:val="00A70D74"/>
    <w:rsid w:val="00A712C7"/>
    <w:rsid w:val="00A7199C"/>
    <w:rsid w:val="00A724E0"/>
    <w:rsid w:val="00A72561"/>
    <w:rsid w:val="00A73B01"/>
    <w:rsid w:val="00A73B39"/>
    <w:rsid w:val="00A7472B"/>
    <w:rsid w:val="00A74AC4"/>
    <w:rsid w:val="00A74E42"/>
    <w:rsid w:val="00A76D22"/>
    <w:rsid w:val="00A76ECC"/>
    <w:rsid w:val="00A80FA2"/>
    <w:rsid w:val="00A81F71"/>
    <w:rsid w:val="00A836CC"/>
    <w:rsid w:val="00A83DC0"/>
    <w:rsid w:val="00A858DE"/>
    <w:rsid w:val="00A85E1C"/>
    <w:rsid w:val="00A863C3"/>
    <w:rsid w:val="00A8643D"/>
    <w:rsid w:val="00A869A6"/>
    <w:rsid w:val="00A86FE7"/>
    <w:rsid w:val="00A90A94"/>
    <w:rsid w:val="00A91951"/>
    <w:rsid w:val="00A91979"/>
    <w:rsid w:val="00A91ED0"/>
    <w:rsid w:val="00A921E2"/>
    <w:rsid w:val="00A93D7A"/>
    <w:rsid w:val="00A94FE5"/>
    <w:rsid w:val="00A95B65"/>
    <w:rsid w:val="00A9664F"/>
    <w:rsid w:val="00A96BD3"/>
    <w:rsid w:val="00A96DB5"/>
    <w:rsid w:val="00A97980"/>
    <w:rsid w:val="00AA0156"/>
    <w:rsid w:val="00AA0204"/>
    <w:rsid w:val="00AA04FF"/>
    <w:rsid w:val="00AA0BCA"/>
    <w:rsid w:val="00AA1972"/>
    <w:rsid w:val="00AA1D20"/>
    <w:rsid w:val="00AA2F77"/>
    <w:rsid w:val="00AA3B54"/>
    <w:rsid w:val="00AA507D"/>
    <w:rsid w:val="00AA70F2"/>
    <w:rsid w:val="00AA7252"/>
    <w:rsid w:val="00AA7D01"/>
    <w:rsid w:val="00AB076D"/>
    <w:rsid w:val="00AB0D5D"/>
    <w:rsid w:val="00AB1EB7"/>
    <w:rsid w:val="00AB23DC"/>
    <w:rsid w:val="00AB2AF3"/>
    <w:rsid w:val="00AB3B32"/>
    <w:rsid w:val="00AB3EA7"/>
    <w:rsid w:val="00AB3FC9"/>
    <w:rsid w:val="00AB4602"/>
    <w:rsid w:val="00AB5069"/>
    <w:rsid w:val="00AB587D"/>
    <w:rsid w:val="00AB5F44"/>
    <w:rsid w:val="00AC1141"/>
    <w:rsid w:val="00AC144F"/>
    <w:rsid w:val="00AC1E4D"/>
    <w:rsid w:val="00AC2E9F"/>
    <w:rsid w:val="00AC2F11"/>
    <w:rsid w:val="00AC493E"/>
    <w:rsid w:val="00AC4A8A"/>
    <w:rsid w:val="00AC5DAB"/>
    <w:rsid w:val="00AC6AB1"/>
    <w:rsid w:val="00AD0533"/>
    <w:rsid w:val="00AD06AA"/>
    <w:rsid w:val="00AD26A1"/>
    <w:rsid w:val="00AD2A9F"/>
    <w:rsid w:val="00AD3404"/>
    <w:rsid w:val="00AD39C1"/>
    <w:rsid w:val="00AD3DBF"/>
    <w:rsid w:val="00AD4B2D"/>
    <w:rsid w:val="00AD5BC5"/>
    <w:rsid w:val="00AD6D50"/>
    <w:rsid w:val="00AE083D"/>
    <w:rsid w:val="00AE10FB"/>
    <w:rsid w:val="00AE1793"/>
    <w:rsid w:val="00AE23AA"/>
    <w:rsid w:val="00AE49F5"/>
    <w:rsid w:val="00AE4A07"/>
    <w:rsid w:val="00AE5814"/>
    <w:rsid w:val="00AE5B0B"/>
    <w:rsid w:val="00AE5DF2"/>
    <w:rsid w:val="00AE6962"/>
    <w:rsid w:val="00AE6AAA"/>
    <w:rsid w:val="00AE7A0F"/>
    <w:rsid w:val="00AF0254"/>
    <w:rsid w:val="00AF060F"/>
    <w:rsid w:val="00AF0B32"/>
    <w:rsid w:val="00AF0E51"/>
    <w:rsid w:val="00AF1BC6"/>
    <w:rsid w:val="00AF2ADB"/>
    <w:rsid w:val="00AF3A14"/>
    <w:rsid w:val="00AF3C51"/>
    <w:rsid w:val="00AF4592"/>
    <w:rsid w:val="00AF5911"/>
    <w:rsid w:val="00AF784E"/>
    <w:rsid w:val="00AF7CD7"/>
    <w:rsid w:val="00AF7F15"/>
    <w:rsid w:val="00B00058"/>
    <w:rsid w:val="00B00F52"/>
    <w:rsid w:val="00B01326"/>
    <w:rsid w:val="00B02347"/>
    <w:rsid w:val="00B04B61"/>
    <w:rsid w:val="00B05B9F"/>
    <w:rsid w:val="00B06480"/>
    <w:rsid w:val="00B06DE0"/>
    <w:rsid w:val="00B07510"/>
    <w:rsid w:val="00B07E3B"/>
    <w:rsid w:val="00B10087"/>
    <w:rsid w:val="00B100F4"/>
    <w:rsid w:val="00B1054B"/>
    <w:rsid w:val="00B10F55"/>
    <w:rsid w:val="00B10F95"/>
    <w:rsid w:val="00B11C5B"/>
    <w:rsid w:val="00B12165"/>
    <w:rsid w:val="00B122BE"/>
    <w:rsid w:val="00B1234C"/>
    <w:rsid w:val="00B14025"/>
    <w:rsid w:val="00B1502B"/>
    <w:rsid w:val="00B1547C"/>
    <w:rsid w:val="00B15609"/>
    <w:rsid w:val="00B15F24"/>
    <w:rsid w:val="00B16238"/>
    <w:rsid w:val="00B17492"/>
    <w:rsid w:val="00B174C4"/>
    <w:rsid w:val="00B202A3"/>
    <w:rsid w:val="00B20981"/>
    <w:rsid w:val="00B20DED"/>
    <w:rsid w:val="00B21122"/>
    <w:rsid w:val="00B21CD2"/>
    <w:rsid w:val="00B22626"/>
    <w:rsid w:val="00B239D3"/>
    <w:rsid w:val="00B24D02"/>
    <w:rsid w:val="00B25283"/>
    <w:rsid w:val="00B267AD"/>
    <w:rsid w:val="00B30367"/>
    <w:rsid w:val="00B303ED"/>
    <w:rsid w:val="00B30A49"/>
    <w:rsid w:val="00B3123A"/>
    <w:rsid w:val="00B32211"/>
    <w:rsid w:val="00B33F1F"/>
    <w:rsid w:val="00B34943"/>
    <w:rsid w:val="00B350AF"/>
    <w:rsid w:val="00B35B1C"/>
    <w:rsid w:val="00B35F24"/>
    <w:rsid w:val="00B37224"/>
    <w:rsid w:val="00B379A6"/>
    <w:rsid w:val="00B37A42"/>
    <w:rsid w:val="00B4011F"/>
    <w:rsid w:val="00B4071E"/>
    <w:rsid w:val="00B42D41"/>
    <w:rsid w:val="00B4442B"/>
    <w:rsid w:val="00B44635"/>
    <w:rsid w:val="00B44A0F"/>
    <w:rsid w:val="00B45A52"/>
    <w:rsid w:val="00B473F0"/>
    <w:rsid w:val="00B50157"/>
    <w:rsid w:val="00B51E20"/>
    <w:rsid w:val="00B53109"/>
    <w:rsid w:val="00B533ED"/>
    <w:rsid w:val="00B537AF"/>
    <w:rsid w:val="00B5385F"/>
    <w:rsid w:val="00B546F7"/>
    <w:rsid w:val="00B55AF5"/>
    <w:rsid w:val="00B55B8D"/>
    <w:rsid w:val="00B5645E"/>
    <w:rsid w:val="00B5648C"/>
    <w:rsid w:val="00B56C24"/>
    <w:rsid w:val="00B6036B"/>
    <w:rsid w:val="00B60FA6"/>
    <w:rsid w:val="00B61052"/>
    <w:rsid w:val="00B6147E"/>
    <w:rsid w:val="00B621FD"/>
    <w:rsid w:val="00B62657"/>
    <w:rsid w:val="00B62B5A"/>
    <w:rsid w:val="00B62C63"/>
    <w:rsid w:val="00B63631"/>
    <w:rsid w:val="00B64860"/>
    <w:rsid w:val="00B6508E"/>
    <w:rsid w:val="00B6513D"/>
    <w:rsid w:val="00B653F0"/>
    <w:rsid w:val="00B659BD"/>
    <w:rsid w:val="00B704E1"/>
    <w:rsid w:val="00B7167A"/>
    <w:rsid w:val="00B71D3D"/>
    <w:rsid w:val="00B720F7"/>
    <w:rsid w:val="00B721A4"/>
    <w:rsid w:val="00B729F7"/>
    <w:rsid w:val="00B72A13"/>
    <w:rsid w:val="00B738C0"/>
    <w:rsid w:val="00B74596"/>
    <w:rsid w:val="00B76C7B"/>
    <w:rsid w:val="00B76FC7"/>
    <w:rsid w:val="00B770D9"/>
    <w:rsid w:val="00B7715B"/>
    <w:rsid w:val="00B77CDE"/>
    <w:rsid w:val="00B80341"/>
    <w:rsid w:val="00B81686"/>
    <w:rsid w:val="00B819C4"/>
    <w:rsid w:val="00B8222D"/>
    <w:rsid w:val="00B829F2"/>
    <w:rsid w:val="00B82B36"/>
    <w:rsid w:val="00B82E54"/>
    <w:rsid w:val="00B8316A"/>
    <w:rsid w:val="00B831B3"/>
    <w:rsid w:val="00B831F3"/>
    <w:rsid w:val="00B8364E"/>
    <w:rsid w:val="00B83DE5"/>
    <w:rsid w:val="00B864C0"/>
    <w:rsid w:val="00B86DD3"/>
    <w:rsid w:val="00B875EE"/>
    <w:rsid w:val="00B90287"/>
    <w:rsid w:val="00B9031B"/>
    <w:rsid w:val="00B90329"/>
    <w:rsid w:val="00B90656"/>
    <w:rsid w:val="00B90DC3"/>
    <w:rsid w:val="00B90F29"/>
    <w:rsid w:val="00B90FD0"/>
    <w:rsid w:val="00B917A3"/>
    <w:rsid w:val="00B92FE9"/>
    <w:rsid w:val="00B94B33"/>
    <w:rsid w:val="00B95981"/>
    <w:rsid w:val="00B961C4"/>
    <w:rsid w:val="00B96CC5"/>
    <w:rsid w:val="00B97393"/>
    <w:rsid w:val="00B97CAB"/>
    <w:rsid w:val="00B97F81"/>
    <w:rsid w:val="00BA002D"/>
    <w:rsid w:val="00BA0D0C"/>
    <w:rsid w:val="00BA23DD"/>
    <w:rsid w:val="00BA413B"/>
    <w:rsid w:val="00BA4214"/>
    <w:rsid w:val="00BA44D2"/>
    <w:rsid w:val="00BA4B56"/>
    <w:rsid w:val="00BA4D69"/>
    <w:rsid w:val="00BA5344"/>
    <w:rsid w:val="00BA5A0F"/>
    <w:rsid w:val="00BA74CE"/>
    <w:rsid w:val="00BA7BAD"/>
    <w:rsid w:val="00BB0007"/>
    <w:rsid w:val="00BB0238"/>
    <w:rsid w:val="00BB21A2"/>
    <w:rsid w:val="00BB2C73"/>
    <w:rsid w:val="00BB372C"/>
    <w:rsid w:val="00BB4D37"/>
    <w:rsid w:val="00BB6F23"/>
    <w:rsid w:val="00BB7149"/>
    <w:rsid w:val="00BB7A27"/>
    <w:rsid w:val="00BC09C9"/>
    <w:rsid w:val="00BC1776"/>
    <w:rsid w:val="00BC17B9"/>
    <w:rsid w:val="00BC2012"/>
    <w:rsid w:val="00BC2080"/>
    <w:rsid w:val="00BC2C79"/>
    <w:rsid w:val="00BC454D"/>
    <w:rsid w:val="00BC4685"/>
    <w:rsid w:val="00BC4FB4"/>
    <w:rsid w:val="00BC5E82"/>
    <w:rsid w:val="00BC69E5"/>
    <w:rsid w:val="00BC715A"/>
    <w:rsid w:val="00BC7ABD"/>
    <w:rsid w:val="00BD0324"/>
    <w:rsid w:val="00BD04A6"/>
    <w:rsid w:val="00BD0AB8"/>
    <w:rsid w:val="00BD0ADA"/>
    <w:rsid w:val="00BD0E3C"/>
    <w:rsid w:val="00BD2218"/>
    <w:rsid w:val="00BD4C0C"/>
    <w:rsid w:val="00BD5076"/>
    <w:rsid w:val="00BD5441"/>
    <w:rsid w:val="00BD7434"/>
    <w:rsid w:val="00BD7D01"/>
    <w:rsid w:val="00BE0122"/>
    <w:rsid w:val="00BE1072"/>
    <w:rsid w:val="00BE23A5"/>
    <w:rsid w:val="00BE27F0"/>
    <w:rsid w:val="00BE2E55"/>
    <w:rsid w:val="00BE3387"/>
    <w:rsid w:val="00BE3F1A"/>
    <w:rsid w:val="00BE41EA"/>
    <w:rsid w:val="00BE4CB5"/>
    <w:rsid w:val="00BE54F2"/>
    <w:rsid w:val="00BE5EA9"/>
    <w:rsid w:val="00BE676E"/>
    <w:rsid w:val="00BE7834"/>
    <w:rsid w:val="00BE783F"/>
    <w:rsid w:val="00BF1C9C"/>
    <w:rsid w:val="00BF263C"/>
    <w:rsid w:val="00BF279A"/>
    <w:rsid w:val="00BF280F"/>
    <w:rsid w:val="00BF5055"/>
    <w:rsid w:val="00BF6F5F"/>
    <w:rsid w:val="00BF7CC0"/>
    <w:rsid w:val="00C01058"/>
    <w:rsid w:val="00C010FE"/>
    <w:rsid w:val="00C02B2C"/>
    <w:rsid w:val="00C0367F"/>
    <w:rsid w:val="00C05810"/>
    <w:rsid w:val="00C06D97"/>
    <w:rsid w:val="00C06FA2"/>
    <w:rsid w:val="00C0749C"/>
    <w:rsid w:val="00C07B46"/>
    <w:rsid w:val="00C07EF1"/>
    <w:rsid w:val="00C103E0"/>
    <w:rsid w:val="00C1055C"/>
    <w:rsid w:val="00C10CE3"/>
    <w:rsid w:val="00C10F68"/>
    <w:rsid w:val="00C111C8"/>
    <w:rsid w:val="00C11944"/>
    <w:rsid w:val="00C12249"/>
    <w:rsid w:val="00C13950"/>
    <w:rsid w:val="00C13980"/>
    <w:rsid w:val="00C1510C"/>
    <w:rsid w:val="00C15A29"/>
    <w:rsid w:val="00C15AD7"/>
    <w:rsid w:val="00C16277"/>
    <w:rsid w:val="00C208BB"/>
    <w:rsid w:val="00C20A00"/>
    <w:rsid w:val="00C21315"/>
    <w:rsid w:val="00C218A4"/>
    <w:rsid w:val="00C21A31"/>
    <w:rsid w:val="00C21DFB"/>
    <w:rsid w:val="00C21F87"/>
    <w:rsid w:val="00C2307A"/>
    <w:rsid w:val="00C237E0"/>
    <w:rsid w:val="00C2437F"/>
    <w:rsid w:val="00C243EB"/>
    <w:rsid w:val="00C24DAC"/>
    <w:rsid w:val="00C24DE6"/>
    <w:rsid w:val="00C250DF"/>
    <w:rsid w:val="00C2571B"/>
    <w:rsid w:val="00C25928"/>
    <w:rsid w:val="00C27409"/>
    <w:rsid w:val="00C27520"/>
    <w:rsid w:val="00C313E7"/>
    <w:rsid w:val="00C319C6"/>
    <w:rsid w:val="00C319F1"/>
    <w:rsid w:val="00C3242A"/>
    <w:rsid w:val="00C32E86"/>
    <w:rsid w:val="00C3403D"/>
    <w:rsid w:val="00C34A96"/>
    <w:rsid w:val="00C35199"/>
    <w:rsid w:val="00C35D7A"/>
    <w:rsid w:val="00C414D5"/>
    <w:rsid w:val="00C415CA"/>
    <w:rsid w:val="00C41A09"/>
    <w:rsid w:val="00C42137"/>
    <w:rsid w:val="00C4253F"/>
    <w:rsid w:val="00C43180"/>
    <w:rsid w:val="00C44BF9"/>
    <w:rsid w:val="00C45A18"/>
    <w:rsid w:val="00C4667A"/>
    <w:rsid w:val="00C46FFC"/>
    <w:rsid w:val="00C47536"/>
    <w:rsid w:val="00C47A0F"/>
    <w:rsid w:val="00C508CD"/>
    <w:rsid w:val="00C51093"/>
    <w:rsid w:val="00C51164"/>
    <w:rsid w:val="00C51AFF"/>
    <w:rsid w:val="00C531E0"/>
    <w:rsid w:val="00C560BE"/>
    <w:rsid w:val="00C5617A"/>
    <w:rsid w:val="00C56B3A"/>
    <w:rsid w:val="00C56E14"/>
    <w:rsid w:val="00C572B3"/>
    <w:rsid w:val="00C60184"/>
    <w:rsid w:val="00C6061D"/>
    <w:rsid w:val="00C60832"/>
    <w:rsid w:val="00C60C27"/>
    <w:rsid w:val="00C61098"/>
    <w:rsid w:val="00C61167"/>
    <w:rsid w:val="00C61D21"/>
    <w:rsid w:val="00C61ED4"/>
    <w:rsid w:val="00C62664"/>
    <w:rsid w:val="00C62DE0"/>
    <w:rsid w:val="00C631C8"/>
    <w:rsid w:val="00C63670"/>
    <w:rsid w:val="00C637F0"/>
    <w:rsid w:val="00C64724"/>
    <w:rsid w:val="00C64FEB"/>
    <w:rsid w:val="00C65E2F"/>
    <w:rsid w:val="00C6612F"/>
    <w:rsid w:val="00C6697C"/>
    <w:rsid w:val="00C66C11"/>
    <w:rsid w:val="00C706FE"/>
    <w:rsid w:val="00C70962"/>
    <w:rsid w:val="00C7166E"/>
    <w:rsid w:val="00C71872"/>
    <w:rsid w:val="00C71FC0"/>
    <w:rsid w:val="00C73BA2"/>
    <w:rsid w:val="00C7568D"/>
    <w:rsid w:val="00C75D9E"/>
    <w:rsid w:val="00C7678D"/>
    <w:rsid w:val="00C76FCD"/>
    <w:rsid w:val="00C8012E"/>
    <w:rsid w:val="00C80F07"/>
    <w:rsid w:val="00C814BD"/>
    <w:rsid w:val="00C819CE"/>
    <w:rsid w:val="00C81A33"/>
    <w:rsid w:val="00C81AEF"/>
    <w:rsid w:val="00C824B7"/>
    <w:rsid w:val="00C82C32"/>
    <w:rsid w:val="00C86C15"/>
    <w:rsid w:val="00C874B1"/>
    <w:rsid w:val="00C87745"/>
    <w:rsid w:val="00C90F9B"/>
    <w:rsid w:val="00C9157C"/>
    <w:rsid w:val="00C946AD"/>
    <w:rsid w:val="00C94E0D"/>
    <w:rsid w:val="00C967E1"/>
    <w:rsid w:val="00C978D6"/>
    <w:rsid w:val="00C97ACA"/>
    <w:rsid w:val="00C97FBA"/>
    <w:rsid w:val="00CA04A3"/>
    <w:rsid w:val="00CA0C7E"/>
    <w:rsid w:val="00CA1F34"/>
    <w:rsid w:val="00CA2DF5"/>
    <w:rsid w:val="00CA2FEE"/>
    <w:rsid w:val="00CA32AB"/>
    <w:rsid w:val="00CA3B5C"/>
    <w:rsid w:val="00CA42F9"/>
    <w:rsid w:val="00CA5FEA"/>
    <w:rsid w:val="00CB0580"/>
    <w:rsid w:val="00CB0584"/>
    <w:rsid w:val="00CB07B3"/>
    <w:rsid w:val="00CB1065"/>
    <w:rsid w:val="00CB1BC1"/>
    <w:rsid w:val="00CB1EC0"/>
    <w:rsid w:val="00CB3329"/>
    <w:rsid w:val="00CB3A78"/>
    <w:rsid w:val="00CB3AF1"/>
    <w:rsid w:val="00CB3FFF"/>
    <w:rsid w:val="00CB46B1"/>
    <w:rsid w:val="00CB470E"/>
    <w:rsid w:val="00CB4999"/>
    <w:rsid w:val="00CB56C9"/>
    <w:rsid w:val="00CB573D"/>
    <w:rsid w:val="00CB7B51"/>
    <w:rsid w:val="00CB7DBE"/>
    <w:rsid w:val="00CB7FC1"/>
    <w:rsid w:val="00CB7FEC"/>
    <w:rsid w:val="00CC0D19"/>
    <w:rsid w:val="00CC15D2"/>
    <w:rsid w:val="00CC2E9B"/>
    <w:rsid w:val="00CC3032"/>
    <w:rsid w:val="00CC3C03"/>
    <w:rsid w:val="00CC4EE5"/>
    <w:rsid w:val="00CC6D07"/>
    <w:rsid w:val="00CC7052"/>
    <w:rsid w:val="00CC7DD3"/>
    <w:rsid w:val="00CD0171"/>
    <w:rsid w:val="00CD1406"/>
    <w:rsid w:val="00CD1FE5"/>
    <w:rsid w:val="00CD20F4"/>
    <w:rsid w:val="00CD3CD4"/>
    <w:rsid w:val="00CD408A"/>
    <w:rsid w:val="00CD45DF"/>
    <w:rsid w:val="00CD47F3"/>
    <w:rsid w:val="00CD62BA"/>
    <w:rsid w:val="00CD6513"/>
    <w:rsid w:val="00CD7668"/>
    <w:rsid w:val="00CD784F"/>
    <w:rsid w:val="00CD7C8A"/>
    <w:rsid w:val="00CE08C2"/>
    <w:rsid w:val="00CE0AF6"/>
    <w:rsid w:val="00CE0F92"/>
    <w:rsid w:val="00CE16F7"/>
    <w:rsid w:val="00CE1B54"/>
    <w:rsid w:val="00CE1CCA"/>
    <w:rsid w:val="00CE207E"/>
    <w:rsid w:val="00CE27DE"/>
    <w:rsid w:val="00CE27E6"/>
    <w:rsid w:val="00CE2C3D"/>
    <w:rsid w:val="00CE3345"/>
    <w:rsid w:val="00CE359C"/>
    <w:rsid w:val="00CE36F6"/>
    <w:rsid w:val="00CE38E0"/>
    <w:rsid w:val="00CE3A3B"/>
    <w:rsid w:val="00CE413B"/>
    <w:rsid w:val="00CE443E"/>
    <w:rsid w:val="00CE4A7D"/>
    <w:rsid w:val="00CE54F7"/>
    <w:rsid w:val="00CE5E91"/>
    <w:rsid w:val="00CE64D0"/>
    <w:rsid w:val="00CE7084"/>
    <w:rsid w:val="00CF08BD"/>
    <w:rsid w:val="00CF0E98"/>
    <w:rsid w:val="00CF23EA"/>
    <w:rsid w:val="00CF44F2"/>
    <w:rsid w:val="00CF6128"/>
    <w:rsid w:val="00CF6242"/>
    <w:rsid w:val="00CF6BDE"/>
    <w:rsid w:val="00D00FA8"/>
    <w:rsid w:val="00D01E07"/>
    <w:rsid w:val="00D02228"/>
    <w:rsid w:val="00D029DF"/>
    <w:rsid w:val="00D030F2"/>
    <w:rsid w:val="00D03588"/>
    <w:rsid w:val="00D03802"/>
    <w:rsid w:val="00D04360"/>
    <w:rsid w:val="00D057A3"/>
    <w:rsid w:val="00D05F2A"/>
    <w:rsid w:val="00D061E3"/>
    <w:rsid w:val="00D0630C"/>
    <w:rsid w:val="00D06EEB"/>
    <w:rsid w:val="00D0791B"/>
    <w:rsid w:val="00D10000"/>
    <w:rsid w:val="00D104DF"/>
    <w:rsid w:val="00D10612"/>
    <w:rsid w:val="00D10EEF"/>
    <w:rsid w:val="00D11373"/>
    <w:rsid w:val="00D1168C"/>
    <w:rsid w:val="00D11A87"/>
    <w:rsid w:val="00D11E58"/>
    <w:rsid w:val="00D12831"/>
    <w:rsid w:val="00D13BB9"/>
    <w:rsid w:val="00D14486"/>
    <w:rsid w:val="00D15166"/>
    <w:rsid w:val="00D170EE"/>
    <w:rsid w:val="00D20F95"/>
    <w:rsid w:val="00D216D2"/>
    <w:rsid w:val="00D21AF2"/>
    <w:rsid w:val="00D23508"/>
    <w:rsid w:val="00D249BF"/>
    <w:rsid w:val="00D25385"/>
    <w:rsid w:val="00D25FAB"/>
    <w:rsid w:val="00D2636B"/>
    <w:rsid w:val="00D27BD7"/>
    <w:rsid w:val="00D27C15"/>
    <w:rsid w:val="00D305A1"/>
    <w:rsid w:val="00D30BBF"/>
    <w:rsid w:val="00D31C0E"/>
    <w:rsid w:val="00D326BA"/>
    <w:rsid w:val="00D32B06"/>
    <w:rsid w:val="00D33336"/>
    <w:rsid w:val="00D3411A"/>
    <w:rsid w:val="00D34C8E"/>
    <w:rsid w:val="00D34D2F"/>
    <w:rsid w:val="00D3586F"/>
    <w:rsid w:val="00D37645"/>
    <w:rsid w:val="00D377DC"/>
    <w:rsid w:val="00D37837"/>
    <w:rsid w:val="00D37998"/>
    <w:rsid w:val="00D400F5"/>
    <w:rsid w:val="00D41493"/>
    <w:rsid w:val="00D4218C"/>
    <w:rsid w:val="00D42F9F"/>
    <w:rsid w:val="00D43824"/>
    <w:rsid w:val="00D438EA"/>
    <w:rsid w:val="00D43A6B"/>
    <w:rsid w:val="00D43DAB"/>
    <w:rsid w:val="00D43DEC"/>
    <w:rsid w:val="00D440A5"/>
    <w:rsid w:val="00D458FD"/>
    <w:rsid w:val="00D45EB6"/>
    <w:rsid w:val="00D462A2"/>
    <w:rsid w:val="00D46E21"/>
    <w:rsid w:val="00D47907"/>
    <w:rsid w:val="00D50461"/>
    <w:rsid w:val="00D50A34"/>
    <w:rsid w:val="00D513DC"/>
    <w:rsid w:val="00D51F6D"/>
    <w:rsid w:val="00D5249F"/>
    <w:rsid w:val="00D52D96"/>
    <w:rsid w:val="00D53498"/>
    <w:rsid w:val="00D544E4"/>
    <w:rsid w:val="00D54FA2"/>
    <w:rsid w:val="00D56DDC"/>
    <w:rsid w:val="00D57D8D"/>
    <w:rsid w:val="00D60C02"/>
    <w:rsid w:val="00D6148A"/>
    <w:rsid w:val="00D623C9"/>
    <w:rsid w:val="00D62E22"/>
    <w:rsid w:val="00D63A46"/>
    <w:rsid w:val="00D6441D"/>
    <w:rsid w:val="00D64DCF"/>
    <w:rsid w:val="00D64FBE"/>
    <w:rsid w:val="00D65C6A"/>
    <w:rsid w:val="00D66253"/>
    <w:rsid w:val="00D66919"/>
    <w:rsid w:val="00D66A3E"/>
    <w:rsid w:val="00D66C99"/>
    <w:rsid w:val="00D66EFA"/>
    <w:rsid w:val="00D7084B"/>
    <w:rsid w:val="00D70B75"/>
    <w:rsid w:val="00D70F53"/>
    <w:rsid w:val="00D725C0"/>
    <w:rsid w:val="00D72F7A"/>
    <w:rsid w:val="00D737BB"/>
    <w:rsid w:val="00D73A6A"/>
    <w:rsid w:val="00D73B11"/>
    <w:rsid w:val="00D73D22"/>
    <w:rsid w:val="00D758BD"/>
    <w:rsid w:val="00D767A3"/>
    <w:rsid w:val="00D812AE"/>
    <w:rsid w:val="00D81E54"/>
    <w:rsid w:val="00D8219B"/>
    <w:rsid w:val="00D82265"/>
    <w:rsid w:val="00D82395"/>
    <w:rsid w:val="00D82A24"/>
    <w:rsid w:val="00D83A30"/>
    <w:rsid w:val="00D83B62"/>
    <w:rsid w:val="00D84A1D"/>
    <w:rsid w:val="00D8557C"/>
    <w:rsid w:val="00D86BC9"/>
    <w:rsid w:val="00D86F4F"/>
    <w:rsid w:val="00D872CB"/>
    <w:rsid w:val="00D8790F"/>
    <w:rsid w:val="00D879F5"/>
    <w:rsid w:val="00D900E3"/>
    <w:rsid w:val="00D90AC6"/>
    <w:rsid w:val="00D90DD2"/>
    <w:rsid w:val="00D90EFC"/>
    <w:rsid w:val="00D91288"/>
    <w:rsid w:val="00D9298C"/>
    <w:rsid w:val="00D93729"/>
    <w:rsid w:val="00D939E2"/>
    <w:rsid w:val="00D93E69"/>
    <w:rsid w:val="00D94E16"/>
    <w:rsid w:val="00D95C30"/>
    <w:rsid w:val="00D9625D"/>
    <w:rsid w:val="00D96B35"/>
    <w:rsid w:val="00D97224"/>
    <w:rsid w:val="00DA0C84"/>
    <w:rsid w:val="00DA278D"/>
    <w:rsid w:val="00DA2A83"/>
    <w:rsid w:val="00DA2AA2"/>
    <w:rsid w:val="00DA3B22"/>
    <w:rsid w:val="00DA3C20"/>
    <w:rsid w:val="00DA4927"/>
    <w:rsid w:val="00DA4BAB"/>
    <w:rsid w:val="00DA4C49"/>
    <w:rsid w:val="00DA5D77"/>
    <w:rsid w:val="00DA6651"/>
    <w:rsid w:val="00DB0443"/>
    <w:rsid w:val="00DB085F"/>
    <w:rsid w:val="00DB0A07"/>
    <w:rsid w:val="00DB12F8"/>
    <w:rsid w:val="00DB26DD"/>
    <w:rsid w:val="00DB27F4"/>
    <w:rsid w:val="00DB2C74"/>
    <w:rsid w:val="00DB2E46"/>
    <w:rsid w:val="00DB35FA"/>
    <w:rsid w:val="00DB68DD"/>
    <w:rsid w:val="00DC06CA"/>
    <w:rsid w:val="00DC1383"/>
    <w:rsid w:val="00DC1861"/>
    <w:rsid w:val="00DC196E"/>
    <w:rsid w:val="00DC1C2B"/>
    <w:rsid w:val="00DC1FB6"/>
    <w:rsid w:val="00DC22D4"/>
    <w:rsid w:val="00DC230F"/>
    <w:rsid w:val="00DC24A5"/>
    <w:rsid w:val="00DC295A"/>
    <w:rsid w:val="00DC3719"/>
    <w:rsid w:val="00DC435C"/>
    <w:rsid w:val="00DC4408"/>
    <w:rsid w:val="00DC5110"/>
    <w:rsid w:val="00DC6409"/>
    <w:rsid w:val="00DC6757"/>
    <w:rsid w:val="00DC6FBB"/>
    <w:rsid w:val="00DC7E44"/>
    <w:rsid w:val="00DD0107"/>
    <w:rsid w:val="00DD036D"/>
    <w:rsid w:val="00DD117D"/>
    <w:rsid w:val="00DD1518"/>
    <w:rsid w:val="00DD1CEB"/>
    <w:rsid w:val="00DD2024"/>
    <w:rsid w:val="00DD2325"/>
    <w:rsid w:val="00DD2F62"/>
    <w:rsid w:val="00DD337D"/>
    <w:rsid w:val="00DD36A0"/>
    <w:rsid w:val="00DD37AF"/>
    <w:rsid w:val="00DD7DBB"/>
    <w:rsid w:val="00DE015C"/>
    <w:rsid w:val="00DE0A8A"/>
    <w:rsid w:val="00DE0DD1"/>
    <w:rsid w:val="00DE15FB"/>
    <w:rsid w:val="00DE17B2"/>
    <w:rsid w:val="00DE184D"/>
    <w:rsid w:val="00DE1970"/>
    <w:rsid w:val="00DE1CD4"/>
    <w:rsid w:val="00DE2715"/>
    <w:rsid w:val="00DE2ED9"/>
    <w:rsid w:val="00DE3668"/>
    <w:rsid w:val="00DE3A0F"/>
    <w:rsid w:val="00DE501D"/>
    <w:rsid w:val="00DE5ED5"/>
    <w:rsid w:val="00DE608E"/>
    <w:rsid w:val="00DE61E8"/>
    <w:rsid w:val="00DE69CF"/>
    <w:rsid w:val="00DE7141"/>
    <w:rsid w:val="00DE7E38"/>
    <w:rsid w:val="00DF06FE"/>
    <w:rsid w:val="00DF2BEF"/>
    <w:rsid w:val="00DF3670"/>
    <w:rsid w:val="00DF3D8A"/>
    <w:rsid w:val="00DF4195"/>
    <w:rsid w:val="00DF4399"/>
    <w:rsid w:val="00DF4F0C"/>
    <w:rsid w:val="00DF518D"/>
    <w:rsid w:val="00DF5199"/>
    <w:rsid w:val="00DF6B76"/>
    <w:rsid w:val="00DF7F14"/>
    <w:rsid w:val="00E00288"/>
    <w:rsid w:val="00E00412"/>
    <w:rsid w:val="00E007B2"/>
    <w:rsid w:val="00E00FC6"/>
    <w:rsid w:val="00E01782"/>
    <w:rsid w:val="00E018A0"/>
    <w:rsid w:val="00E01F27"/>
    <w:rsid w:val="00E0211E"/>
    <w:rsid w:val="00E03905"/>
    <w:rsid w:val="00E04226"/>
    <w:rsid w:val="00E05314"/>
    <w:rsid w:val="00E0552A"/>
    <w:rsid w:val="00E055A9"/>
    <w:rsid w:val="00E0585F"/>
    <w:rsid w:val="00E06581"/>
    <w:rsid w:val="00E0726C"/>
    <w:rsid w:val="00E07CA7"/>
    <w:rsid w:val="00E07CA8"/>
    <w:rsid w:val="00E10770"/>
    <w:rsid w:val="00E10893"/>
    <w:rsid w:val="00E10F70"/>
    <w:rsid w:val="00E1151C"/>
    <w:rsid w:val="00E11B82"/>
    <w:rsid w:val="00E12B11"/>
    <w:rsid w:val="00E13392"/>
    <w:rsid w:val="00E14146"/>
    <w:rsid w:val="00E15A77"/>
    <w:rsid w:val="00E17309"/>
    <w:rsid w:val="00E223AA"/>
    <w:rsid w:val="00E24804"/>
    <w:rsid w:val="00E2517C"/>
    <w:rsid w:val="00E25337"/>
    <w:rsid w:val="00E2689C"/>
    <w:rsid w:val="00E26BCB"/>
    <w:rsid w:val="00E27279"/>
    <w:rsid w:val="00E2767E"/>
    <w:rsid w:val="00E27EC6"/>
    <w:rsid w:val="00E30977"/>
    <w:rsid w:val="00E30D84"/>
    <w:rsid w:val="00E30E56"/>
    <w:rsid w:val="00E3213E"/>
    <w:rsid w:val="00E33295"/>
    <w:rsid w:val="00E33987"/>
    <w:rsid w:val="00E33AF2"/>
    <w:rsid w:val="00E346E2"/>
    <w:rsid w:val="00E348E1"/>
    <w:rsid w:val="00E35502"/>
    <w:rsid w:val="00E35C4E"/>
    <w:rsid w:val="00E36886"/>
    <w:rsid w:val="00E37DA2"/>
    <w:rsid w:val="00E4036E"/>
    <w:rsid w:val="00E41CF9"/>
    <w:rsid w:val="00E41DF7"/>
    <w:rsid w:val="00E42386"/>
    <w:rsid w:val="00E429C8"/>
    <w:rsid w:val="00E4333E"/>
    <w:rsid w:val="00E433C1"/>
    <w:rsid w:val="00E436BA"/>
    <w:rsid w:val="00E43C60"/>
    <w:rsid w:val="00E44CB1"/>
    <w:rsid w:val="00E4667F"/>
    <w:rsid w:val="00E46767"/>
    <w:rsid w:val="00E46C16"/>
    <w:rsid w:val="00E46D37"/>
    <w:rsid w:val="00E47604"/>
    <w:rsid w:val="00E4777F"/>
    <w:rsid w:val="00E514B2"/>
    <w:rsid w:val="00E5190F"/>
    <w:rsid w:val="00E51A50"/>
    <w:rsid w:val="00E51FF2"/>
    <w:rsid w:val="00E52214"/>
    <w:rsid w:val="00E52875"/>
    <w:rsid w:val="00E52EF4"/>
    <w:rsid w:val="00E53F6A"/>
    <w:rsid w:val="00E55465"/>
    <w:rsid w:val="00E56042"/>
    <w:rsid w:val="00E56473"/>
    <w:rsid w:val="00E56A5D"/>
    <w:rsid w:val="00E56A9D"/>
    <w:rsid w:val="00E574AC"/>
    <w:rsid w:val="00E57B3C"/>
    <w:rsid w:val="00E6001F"/>
    <w:rsid w:val="00E60275"/>
    <w:rsid w:val="00E604FA"/>
    <w:rsid w:val="00E617EE"/>
    <w:rsid w:val="00E62121"/>
    <w:rsid w:val="00E625F0"/>
    <w:rsid w:val="00E631CF"/>
    <w:rsid w:val="00E63481"/>
    <w:rsid w:val="00E6389A"/>
    <w:rsid w:val="00E63CD1"/>
    <w:rsid w:val="00E64434"/>
    <w:rsid w:val="00E64E95"/>
    <w:rsid w:val="00E65166"/>
    <w:rsid w:val="00E66017"/>
    <w:rsid w:val="00E66064"/>
    <w:rsid w:val="00E679BB"/>
    <w:rsid w:val="00E722A7"/>
    <w:rsid w:val="00E72643"/>
    <w:rsid w:val="00E72676"/>
    <w:rsid w:val="00E730E6"/>
    <w:rsid w:val="00E73270"/>
    <w:rsid w:val="00E73651"/>
    <w:rsid w:val="00E73B58"/>
    <w:rsid w:val="00E73DB6"/>
    <w:rsid w:val="00E7452F"/>
    <w:rsid w:val="00E746CA"/>
    <w:rsid w:val="00E75901"/>
    <w:rsid w:val="00E75DD7"/>
    <w:rsid w:val="00E76A2C"/>
    <w:rsid w:val="00E76D13"/>
    <w:rsid w:val="00E77EAC"/>
    <w:rsid w:val="00E8022E"/>
    <w:rsid w:val="00E80C43"/>
    <w:rsid w:val="00E819F3"/>
    <w:rsid w:val="00E82748"/>
    <w:rsid w:val="00E82E7F"/>
    <w:rsid w:val="00E82F2E"/>
    <w:rsid w:val="00E83208"/>
    <w:rsid w:val="00E835D7"/>
    <w:rsid w:val="00E83A26"/>
    <w:rsid w:val="00E83C45"/>
    <w:rsid w:val="00E84B89"/>
    <w:rsid w:val="00E85621"/>
    <w:rsid w:val="00E85D3A"/>
    <w:rsid w:val="00E85E46"/>
    <w:rsid w:val="00E860DF"/>
    <w:rsid w:val="00E862B6"/>
    <w:rsid w:val="00E86D8D"/>
    <w:rsid w:val="00E87302"/>
    <w:rsid w:val="00E87538"/>
    <w:rsid w:val="00E87E4F"/>
    <w:rsid w:val="00E90067"/>
    <w:rsid w:val="00E908B1"/>
    <w:rsid w:val="00E90E0C"/>
    <w:rsid w:val="00E90E4E"/>
    <w:rsid w:val="00E9120D"/>
    <w:rsid w:val="00E91F85"/>
    <w:rsid w:val="00E92872"/>
    <w:rsid w:val="00E92D86"/>
    <w:rsid w:val="00E93765"/>
    <w:rsid w:val="00E948F1"/>
    <w:rsid w:val="00E94CAF"/>
    <w:rsid w:val="00E950CC"/>
    <w:rsid w:val="00E9620A"/>
    <w:rsid w:val="00E96562"/>
    <w:rsid w:val="00E965F1"/>
    <w:rsid w:val="00E96C08"/>
    <w:rsid w:val="00E9792A"/>
    <w:rsid w:val="00EA240C"/>
    <w:rsid w:val="00EA29B4"/>
    <w:rsid w:val="00EA2DBA"/>
    <w:rsid w:val="00EA34FE"/>
    <w:rsid w:val="00EA3556"/>
    <w:rsid w:val="00EA41ED"/>
    <w:rsid w:val="00EA58E8"/>
    <w:rsid w:val="00EA5C1C"/>
    <w:rsid w:val="00EB03D4"/>
    <w:rsid w:val="00EB04B9"/>
    <w:rsid w:val="00EB0535"/>
    <w:rsid w:val="00EB1654"/>
    <w:rsid w:val="00EB284C"/>
    <w:rsid w:val="00EB3975"/>
    <w:rsid w:val="00EB3D84"/>
    <w:rsid w:val="00EB444F"/>
    <w:rsid w:val="00EB485E"/>
    <w:rsid w:val="00EB4A70"/>
    <w:rsid w:val="00EB4E93"/>
    <w:rsid w:val="00EB50BC"/>
    <w:rsid w:val="00EB61EF"/>
    <w:rsid w:val="00EB6305"/>
    <w:rsid w:val="00EB638E"/>
    <w:rsid w:val="00EB6443"/>
    <w:rsid w:val="00EB7268"/>
    <w:rsid w:val="00EB73D5"/>
    <w:rsid w:val="00EC06C5"/>
    <w:rsid w:val="00EC15C5"/>
    <w:rsid w:val="00EC217E"/>
    <w:rsid w:val="00EC2C03"/>
    <w:rsid w:val="00EC2FC0"/>
    <w:rsid w:val="00EC47D1"/>
    <w:rsid w:val="00EC5259"/>
    <w:rsid w:val="00EC55E6"/>
    <w:rsid w:val="00EC595C"/>
    <w:rsid w:val="00EC6048"/>
    <w:rsid w:val="00EC646D"/>
    <w:rsid w:val="00EC6A3B"/>
    <w:rsid w:val="00EC6C27"/>
    <w:rsid w:val="00EC791D"/>
    <w:rsid w:val="00ED0C8E"/>
    <w:rsid w:val="00ED15B4"/>
    <w:rsid w:val="00ED17D2"/>
    <w:rsid w:val="00ED19D8"/>
    <w:rsid w:val="00ED2F41"/>
    <w:rsid w:val="00ED3CC7"/>
    <w:rsid w:val="00ED3D0A"/>
    <w:rsid w:val="00ED4843"/>
    <w:rsid w:val="00ED4AF8"/>
    <w:rsid w:val="00ED4DD7"/>
    <w:rsid w:val="00ED59A5"/>
    <w:rsid w:val="00ED5B5F"/>
    <w:rsid w:val="00ED5DBF"/>
    <w:rsid w:val="00ED7113"/>
    <w:rsid w:val="00ED79E3"/>
    <w:rsid w:val="00ED7AA6"/>
    <w:rsid w:val="00EE0C6F"/>
    <w:rsid w:val="00EE1107"/>
    <w:rsid w:val="00EE1589"/>
    <w:rsid w:val="00EE2426"/>
    <w:rsid w:val="00EE26A1"/>
    <w:rsid w:val="00EE2A60"/>
    <w:rsid w:val="00EE3306"/>
    <w:rsid w:val="00EE34FF"/>
    <w:rsid w:val="00EE4025"/>
    <w:rsid w:val="00EE428B"/>
    <w:rsid w:val="00EE4B84"/>
    <w:rsid w:val="00EE55D7"/>
    <w:rsid w:val="00EE6055"/>
    <w:rsid w:val="00EE7EC7"/>
    <w:rsid w:val="00EF0962"/>
    <w:rsid w:val="00EF18F4"/>
    <w:rsid w:val="00EF1B7E"/>
    <w:rsid w:val="00EF1B83"/>
    <w:rsid w:val="00EF1B9B"/>
    <w:rsid w:val="00EF24C8"/>
    <w:rsid w:val="00EF2924"/>
    <w:rsid w:val="00EF3536"/>
    <w:rsid w:val="00EF36A6"/>
    <w:rsid w:val="00EF36FC"/>
    <w:rsid w:val="00EF3786"/>
    <w:rsid w:val="00EF38EB"/>
    <w:rsid w:val="00EF506C"/>
    <w:rsid w:val="00EF53C1"/>
    <w:rsid w:val="00EF550F"/>
    <w:rsid w:val="00EF574C"/>
    <w:rsid w:val="00EF5FD1"/>
    <w:rsid w:val="00EF65AE"/>
    <w:rsid w:val="00EF683B"/>
    <w:rsid w:val="00EF6A35"/>
    <w:rsid w:val="00EF71AF"/>
    <w:rsid w:val="00EF72DF"/>
    <w:rsid w:val="00EF74DC"/>
    <w:rsid w:val="00EF7C90"/>
    <w:rsid w:val="00F0121F"/>
    <w:rsid w:val="00F015A4"/>
    <w:rsid w:val="00F017B2"/>
    <w:rsid w:val="00F01A13"/>
    <w:rsid w:val="00F01FC5"/>
    <w:rsid w:val="00F02604"/>
    <w:rsid w:val="00F03125"/>
    <w:rsid w:val="00F03379"/>
    <w:rsid w:val="00F06D1B"/>
    <w:rsid w:val="00F072B9"/>
    <w:rsid w:val="00F07D80"/>
    <w:rsid w:val="00F07E04"/>
    <w:rsid w:val="00F07FA3"/>
    <w:rsid w:val="00F10A6A"/>
    <w:rsid w:val="00F1123B"/>
    <w:rsid w:val="00F117F3"/>
    <w:rsid w:val="00F12BBB"/>
    <w:rsid w:val="00F12F48"/>
    <w:rsid w:val="00F12FF1"/>
    <w:rsid w:val="00F13988"/>
    <w:rsid w:val="00F1505E"/>
    <w:rsid w:val="00F178DF"/>
    <w:rsid w:val="00F17A03"/>
    <w:rsid w:val="00F20B96"/>
    <w:rsid w:val="00F20EEE"/>
    <w:rsid w:val="00F2148F"/>
    <w:rsid w:val="00F21DBB"/>
    <w:rsid w:val="00F23492"/>
    <w:rsid w:val="00F2484E"/>
    <w:rsid w:val="00F25244"/>
    <w:rsid w:val="00F265A7"/>
    <w:rsid w:val="00F274F3"/>
    <w:rsid w:val="00F278A5"/>
    <w:rsid w:val="00F2796C"/>
    <w:rsid w:val="00F301CA"/>
    <w:rsid w:val="00F30397"/>
    <w:rsid w:val="00F308B8"/>
    <w:rsid w:val="00F312D5"/>
    <w:rsid w:val="00F31511"/>
    <w:rsid w:val="00F31A47"/>
    <w:rsid w:val="00F32013"/>
    <w:rsid w:val="00F33D44"/>
    <w:rsid w:val="00F33D61"/>
    <w:rsid w:val="00F34175"/>
    <w:rsid w:val="00F3695A"/>
    <w:rsid w:val="00F37156"/>
    <w:rsid w:val="00F37514"/>
    <w:rsid w:val="00F40C80"/>
    <w:rsid w:val="00F41116"/>
    <w:rsid w:val="00F4123D"/>
    <w:rsid w:val="00F428C1"/>
    <w:rsid w:val="00F43EE7"/>
    <w:rsid w:val="00F43FF5"/>
    <w:rsid w:val="00F44050"/>
    <w:rsid w:val="00F44256"/>
    <w:rsid w:val="00F445D5"/>
    <w:rsid w:val="00F44E57"/>
    <w:rsid w:val="00F45075"/>
    <w:rsid w:val="00F45D7F"/>
    <w:rsid w:val="00F46042"/>
    <w:rsid w:val="00F465F6"/>
    <w:rsid w:val="00F46619"/>
    <w:rsid w:val="00F46A8F"/>
    <w:rsid w:val="00F46A9D"/>
    <w:rsid w:val="00F50F45"/>
    <w:rsid w:val="00F517E5"/>
    <w:rsid w:val="00F51B4B"/>
    <w:rsid w:val="00F51E46"/>
    <w:rsid w:val="00F52A99"/>
    <w:rsid w:val="00F535F6"/>
    <w:rsid w:val="00F5436A"/>
    <w:rsid w:val="00F545C8"/>
    <w:rsid w:val="00F54BD6"/>
    <w:rsid w:val="00F571A9"/>
    <w:rsid w:val="00F57F44"/>
    <w:rsid w:val="00F601AC"/>
    <w:rsid w:val="00F6022F"/>
    <w:rsid w:val="00F607B2"/>
    <w:rsid w:val="00F60B8A"/>
    <w:rsid w:val="00F61513"/>
    <w:rsid w:val="00F61816"/>
    <w:rsid w:val="00F638E1"/>
    <w:rsid w:val="00F63C7D"/>
    <w:rsid w:val="00F651A8"/>
    <w:rsid w:val="00F65599"/>
    <w:rsid w:val="00F65980"/>
    <w:rsid w:val="00F66554"/>
    <w:rsid w:val="00F6659D"/>
    <w:rsid w:val="00F66AB3"/>
    <w:rsid w:val="00F66BB8"/>
    <w:rsid w:val="00F66D55"/>
    <w:rsid w:val="00F67748"/>
    <w:rsid w:val="00F708BA"/>
    <w:rsid w:val="00F70F8B"/>
    <w:rsid w:val="00F7201F"/>
    <w:rsid w:val="00F731A5"/>
    <w:rsid w:val="00F7335A"/>
    <w:rsid w:val="00F73CA3"/>
    <w:rsid w:val="00F74685"/>
    <w:rsid w:val="00F74908"/>
    <w:rsid w:val="00F74BDD"/>
    <w:rsid w:val="00F756FB"/>
    <w:rsid w:val="00F75DC5"/>
    <w:rsid w:val="00F76217"/>
    <w:rsid w:val="00F776C5"/>
    <w:rsid w:val="00F804E1"/>
    <w:rsid w:val="00F80878"/>
    <w:rsid w:val="00F81C3E"/>
    <w:rsid w:val="00F820EF"/>
    <w:rsid w:val="00F828A2"/>
    <w:rsid w:val="00F830BE"/>
    <w:rsid w:val="00F83846"/>
    <w:rsid w:val="00F8439D"/>
    <w:rsid w:val="00F84502"/>
    <w:rsid w:val="00F84AD3"/>
    <w:rsid w:val="00F85914"/>
    <w:rsid w:val="00F85D63"/>
    <w:rsid w:val="00F86D7F"/>
    <w:rsid w:val="00F86FFE"/>
    <w:rsid w:val="00F87A71"/>
    <w:rsid w:val="00F87FE0"/>
    <w:rsid w:val="00F90100"/>
    <w:rsid w:val="00F901DA"/>
    <w:rsid w:val="00F90500"/>
    <w:rsid w:val="00F905E8"/>
    <w:rsid w:val="00F91191"/>
    <w:rsid w:val="00F91605"/>
    <w:rsid w:val="00F92544"/>
    <w:rsid w:val="00F928A2"/>
    <w:rsid w:val="00F94531"/>
    <w:rsid w:val="00F956F7"/>
    <w:rsid w:val="00F960B8"/>
    <w:rsid w:val="00F9617F"/>
    <w:rsid w:val="00F9669C"/>
    <w:rsid w:val="00F96C77"/>
    <w:rsid w:val="00F9763F"/>
    <w:rsid w:val="00F97FC0"/>
    <w:rsid w:val="00FA0B50"/>
    <w:rsid w:val="00FA14C0"/>
    <w:rsid w:val="00FA2AE0"/>
    <w:rsid w:val="00FA3991"/>
    <w:rsid w:val="00FA462B"/>
    <w:rsid w:val="00FA4CEC"/>
    <w:rsid w:val="00FA53CC"/>
    <w:rsid w:val="00FA5AE9"/>
    <w:rsid w:val="00FA7199"/>
    <w:rsid w:val="00FA7723"/>
    <w:rsid w:val="00FA798C"/>
    <w:rsid w:val="00FA7D6B"/>
    <w:rsid w:val="00FB07EF"/>
    <w:rsid w:val="00FB0FB7"/>
    <w:rsid w:val="00FB14F9"/>
    <w:rsid w:val="00FB2A5F"/>
    <w:rsid w:val="00FB3621"/>
    <w:rsid w:val="00FB40F1"/>
    <w:rsid w:val="00FB466C"/>
    <w:rsid w:val="00FB4937"/>
    <w:rsid w:val="00FB6575"/>
    <w:rsid w:val="00FC0A31"/>
    <w:rsid w:val="00FC0CD8"/>
    <w:rsid w:val="00FC1D2B"/>
    <w:rsid w:val="00FC1EA5"/>
    <w:rsid w:val="00FC345E"/>
    <w:rsid w:val="00FC54FE"/>
    <w:rsid w:val="00FC5A73"/>
    <w:rsid w:val="00FC67BF"/>
    <w:rsid w:val="00FC68C1"/>
    <w:rsid w:val="00FC70E1"/>
    <w:rsid w:val="00FC74D7"/>
    <w:rsid w:val="00FC76F2"/>
    <w:rsid w:val="00FD01BB"/>
    <w:rsid w:val="00FD1828"/>
    <w:rsid w:val="00FD28E2"/>
    <w:rsid w:val="00FD2C2D"/>
    <w:rsid w:val="00FD3609"/>
    <w:rsid w:val="00FD3B23"/>
    <w:rsid w:val="00FD4928"/>
    <w:rsid w:val="00FD5338"/>
    <w:rsid w:val="00FD5843"/>
    <w:rsid w:val="00FD5C64"/>
    <w:rsid w:val="00FD6188"/>
    <w:rsid w:val="00FD73E4"/>
    <w:rsid w:val="00FD7BC0"/>
    <w:rsid w:val="00FE1C76"/>
    <w:rsid w:val="00FE1D03"/>
    <w:rsid w:val="00FE3A02"/>
    <w:rsid w:val="00FE3A34"/>
    <w:rsid w:val="00FE784B"/>
    <w:rsid w:val="00FF03E8"/>
    <w:rsid w:val="00FF05B6"/>
    <w:rsid w:val="00FF0FB2"/>
    <w:rsid w:val="00FF163E"/>
    <w:rsid w:val="00FF17B6"/>
    <w:rsid w:val="00FF18A0"/>
    <w:rsid w:val="00FF1E43"/>
    <w:rsid w:val="00FF3500"/>
    <w:rsid w:val="00FF3BE7"/>
    <w:rsid w:val="00FF48BD"/>
    <w:rsid w:val="00FF6039"/>
    <w:rsid w:val="00FF6638"/>
    <w:rsid w:val="00FF71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496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E34"/>
    <w:pPr>
      <w:spacing w:after="200" w:line="276" w:lineRule="auto"/>
      <w:ind w:left="0"/>
      <w:jc w:val="left"/>
    </w:pPr>
    <w:rPr>
      <w:rFonts w:ascii="Calibri" w:eastAsia="Times New Roman" w:hAnsi="Calibri" w:cs="Times New Roman"/>
      <w:lang w:eastAsia="ru-RU"/>
    </w:rPr>
  </w:style>
  <w:style w:type="paragraph" w:styleId="1">
    <w:name w:val="heading 1"/>
    <w:basedOn w:val="a"/>
    <w:link w:val="10"/>
    <w:uiPriority w:val="9"/>
    <w:qFormat/>
    <w:rsid w:val="004058FF"/>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3E3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3E34"/>
    <w:rPr>
      <w:rFonts w:ascii="Tahoma" w:eastAsia="Times New Roman" w:hAnsi="Tahoma" w:cs="Tahoma"/>
      <w:sz w:val="16"/>
      <w:szCs w:val="16"/>
      <w:lang w:eastAsia="ru-RU"/>
    </w:rPr>
  </w:style>
  <w:style w:type="paragraph" w:customStyle="1" w:styleId="ConsPlusTitlePage">
    <w:name w:val="ConsPlusTitlePage"/>
    <w:rsid w:val="001B0B83"/>
    <w:pPr>
      <w:widowControl w:val="0"/>
      <w:autoSpaceDE w:val="0"/>
      <w:autoSpaceDN w:val="0"/>
      <w:ind w:left="0"/>
      <w:jc w:val="left"/>
    </w:pPr>
    <w:rPr>
      <w:rFonts w:ascii="Tahoma" w:eastAsia="Times New Roman" w:hAnsi="Tahoma" w:cs="Tahoma"/>
      <w:sz w:val="20"/>
      <w:szCs w:val="20"/>
      <w:lang w:eastAsia="ru-RU"/>
    </w:rPr>
  </w:style>
  <w:style w:type="paragraph" w:customStyle="1" w:styleId="ConsPlusTitle">
    <w:name w:val="ConsPlusTitle"/>
    <w:rsid w:val="001B0B83"/>
    <w:pPr>
      <w:widowControl w:val="0"/>
      <w:autoSpaceDE w:val="0"/>
      <w:autoSpaceDN w:val="0"/>
      <w:ind w:left="0"/>
      <w:jc w:val="left"/>
    </w:pPr>
    <w:rPr>
      <w:rFonts w:ascii="Calibri" w:eastAsia="Times New Roman" w:hAnsi="Calibri" w:cs="Calibri"/>
      <w:b/>
      <w:szCs w:val="20"/>
      <w:lang w:eastAsia="ru-RU"/>
    </w:rPr>
  </w:style>
  <w:style w:type="paragraph" w:customStyle="1" w:styleId="ConsPlusNormal">
    <w:name w:val="ConsPlusNormal"/>
    <w:rsid w:val="001B0B83"/>
    <w:pPr>
      <w:widowControl w:val="0"/>
      <w:autoSpaceDE w:val="0"/>
      <w:autoSpaceDN w:val="0"/>
      <w:ind w:left="0"/>
      <w:jc w:val="left"/>
    </w:pPr>
    <w:rPr>
      <w:rFonts w:ascii="Calibri" w:eastAsia="Times New Roman" w:hAnsi="Calibri" w:cs="Calibri"/>
      <w:szCs w:val="20"/>
      <w:lang w:eastAsia="ru-RU"/>
    </w:rPr>
  </w:style>
  <w:style w:type="paragraph" w:customStyle="1" w:styleId="ConsPlusNonformat">
    <w:name w:val="ConsPlusNonformat"/>
    <w:rsid w:val="001B0B83"/>
    <w:pPr>
      <w:widowControl w:val="0"/>
      <w:autoSpaceDE w:val="0"/>
      <w:autoSpaceDN w:val="0"/>
      <w:ind w:left="0"/>
      <w:jc w:val="left"/>
    </w:pPr>
    <w:rPr>
      <w:rFonts w:ascii="Courier New" w:eastAsia="Times New Roman" w:hAnsi="Courier New" w:cs="Courier New"/>
      <w:sz w:val="20"/>
      <w:szCs w:val="20"/>
      <w:lang w:eastAsia="ru-RU"/>
    </w:rPr>
  </w:style>
  <w:style w:type="paragraph" w:styleId="a5">
    <w:name w:val="No Spacing"/>
    <w:uiPriority w:val="1"/>
    <w:qFormat/>
    <w:rsid w:val="00D21AF2"/>
    <w:pPr>
      <w:ind w:left="0"/>
      <w:jc w:val="left"/>
    </w:pPr>
    <w:rPr>
      <w:rFonts w:ascii="Calibri" w:eastAsia="Times New Roman" w:hAnsi="Calibri" w:cs="Times New Roman"/>
      <w:lang w:eastAsia="ru-RU"/>
    </w:rPr>
  </w:style>
  <w:style w:type="paragraph" w:customStyle="1" w:styleId="21">
    <w:name w:val="Основной текст с отступом 21"/>
    <w:basedOn w:val="a"/>
    <w:rsid w:val="00BD0AB8"/>
    <w:pPr>
      <w:suppressAutoHyphens/>
      <w:spacing w:after="0" w:line="240" w:lineRule="auto"/>
      <w:ind w:firstLine="720"/>
      <w:jc w:val="both"/>
    </w:pPr>
    <w:rPr>
      <w:rFonts w:ascii="Times New Roman" w:hAnsi="Times New Roman"/>
      <w:sz w:val="28"/>
      <w:szCs w:val="24"/>
      <w:lang w:eastAsia="ar-SA"/>
    </w:rPr>
  </w:style>
  <w:style w:type="character" w:customStyle="1" w:styleId="10">
    <w:name w:val="Заголовок 1 Знак"/>
    <w:basedOn w:val="a0"/>
    <w:link w:val="1"/>
    <w:uiPriority w:val="9"/>
    <w:rsid w:val="004058FF"/>
    <w:rPr>
      <w:rFonts w:ascii="Times New Roman" w:eastAsia="Times New Roman" w:hAnsi="Times New Roman" w:cs="Times New Roman"/>
      <w:b/>
      <w:bCs/>
      <w:kern w:val="36"/>
      <w:sz w:val="48"/>
      <w:szCs w:val="48"/>
      <w:lang w:eastAsia="ru-RU"/>
    </w:rPr>
  </w:style>
  <w:style w:type="paragraph" w:customStyle="1" w:styleId="a6">
    <w:name w:val="Нормальный"/>
    <w:rsid w:val="00406BDF"/>
    <w:pPr>
      <w:widowControl w:val="0"/>
      <w:autoSpaceDE w:val="0"/>
      <w:autoSpaceDN w:val="0"/>
      <w:adjustRightInd w:val="0"/>
      <w:ind w:left="0"/>
      <w:jc w:val="left"/>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46504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1CAFBE639682778DC5CF7BB560CD8C370B4EB8423C9C8C17708AD944Dk8A1J" TargetMode="External"/><Relationship Id="rId18" Type="http://schemas.openxmlformats.org/officeDocument/2006/relationships/hyperlink" Target="consultantplus://offline/ref=8F5059625499FA957A698E8E617B083996D73AF2F4E50431FCD7189E7316B680433A0652F264ADA2D5EE80284356B0I" TargetMode="External"/><Relationship Id="rId26" Type="http://schemas.openxmlformats.org/officeDocument/2006/relationships/hyperlink" Target="consultantplus://offline/ref=8F5059625499FA957A698E8E617B083996D63EF4F2E20431FCD7189E7316B680513A5E59F56FB8F686B4D725416BF60C1947E280C856B5I" TargetMode="External"/><Relationship Id="rId39" Type="http://schemas.openxmlformats.org/officeDocument/2006/relationships/hyperlink" Target="consultantplus://offline/ref=01CAFBE639682778DC5CF7BB560CD8C370B5EA8522C5C8C17708AD944D81886B88D5C54A9AF3A7B9k1AEJ" TargetMode="External"/><Relationship Id="rId21" Type="http://schemas.openxmlformats.org/officeDocument/2006/relationships/hyperlink" Target="consultantplus://offline/ref=8F5059625499FA957A698E8E617B083996D63EF4F2E20431FCD7189E7316B680513A5E5EF26DB1A3DEFBD6790536E50C1347E082D464E1065BBBI" TargetMode="External"/><Relationship Id="rId34" Type="http://schemas.openxmlformats.org/officeDocument/2006/relationships/hyperlink" Target="consultantplus://offline/ref=01CAFBE639682778DC5CF7BB560CD8C370B5EA8522C5C8C17708AD944Dk8A1J" TargetMode="External"/><Relationship Id="rId42" Type="http://schemas.openxmlformats.org/officeDocument/2006/relationships/hyperlink" Target="consultantplus://offline/ref=01CAFBE639682778DC5CF7BB560CD8C370B5EA8522C5C8C17708AD944D81886B88D5C54A9AF3A2B4k1AEJ" TargetMode="External"/><Relationship Id="rId47" Type="http://schemas.openxmlformats.org/officeDocument/2006/relationships/hyperlink" Target="consultantplus://offline/ref=01CAFBE639682778DC5CF7BB560CD8C370B5EA8321C4C8C17708AD944Dk8A1J" TargetMode="External"/><Relationship Id="rId50" Type="http://schemas.openxmlformats.org/officeDocument/2006/relationships/hyperlink" Target="consultantplus://offline/ref=01CAFBE639682778DC5CF7BB560CD8C370B4EA8C23C3C8C17708AD944Dk8A1J" TargetMode="External"/><Relationship Id="rId55" Type="http://schemas.openxmlformats.org/officeDocument/2006/relationships/hyperlink" Target="consultantplus://offline/ref=01CAFBE639682778DC5CF7BB560CD8C370B5EA8522C5C8C17708AD944Dk8A1J" TargetMode="External"/><Relationship Id="rId63" Type="http://schemas.openxmlformats.org/officeDocument/2006/relationships/theme" Target="theme/theme1.xml"/><Relationship Id="rId7" Type="http://schemas.openxmlformats.org/officeDocument/2006/relationships/hyperlink" Target="consultantplus://offline/ref=01CAFBE639682778DC5CF7AD556087C675BEB58927C4C3962F5EABC312D18E3EC895C31FD9B7AEkBA9J" TargetMode="External"/><Relationship Id="rId2" Type="http://schemas.openxmlformats.org/officeDocument/2006/relationships/styles" Target="styles.xml"/><Relationship Id="rId16" Type="http://schemas.openxmlformats.org/officeDocument/2006/relationships/hyperlink" Target="consultantplus://offline/ref=01CAFBE639682778DC5CF7AD556087C675BEB58927C4C3962F5EABC312D18E3EC895C31FD9B7AEkBA9J" TargetMode="External"/><Relationship Id="rId20" Type="http://schemas.openxmlformats.org/officeDocument/2006/relationships/hyperlink" Target="consultantplus://offline/ref=8F5059625499FA957A698E8E617B083991DC39F6F4E00431FCD7189E7316B680433A0652F264ADA2D5EE80284356B0I" TargetMode="External"/><Relationship Id="rId29" Type="http://schemas.openxmlformats.org/officeDocument/2006/relationships/hyperlink" Target="consultantplus://offline/ref=8F5059625499FA957A698E8E617B083996D63EF4F2E20431FCD7189E7316B680513A5E59F568B8F686B4D725416BF60C1947E280C856B5I" TargetMode="External"/><Relationship Id="rId41" Type="http://schemas.openxmlformats.org/officeDocument/2006/relationships/hyperlink" Target="consultantplus://offline/ref=01CAFBE639682778DC5CF7AD556087C675BEB58927C5C3972E5FABC312D18E3EC8k9A5J" TargetMode="External"/><Relationship Id="rId54" Type="http://schemas.openxmlformats.org/officeDocument/2006/relationships/hyperlink" Target="consultantplus://offline/ref=01CAFBE639682778DC5CF7BB560CD8C370B4EB8422C8C8C17708AD944Dk8A1J"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01CAFBE639682778DC5CF7AD556087C675BEB58927C5C3972E5FABC312D18E3EC895C31FD9B7AEBAk1AEJ" TargetMode="External"/><Relationship Id="rId11" Type="http://schemas.openxmlformats.org/officeDocument/2006/relationships/hyperlink" Target="http://yandex.ru/clck/jsredir?bu=7wui36&amp;from=yandex.ru%3Bsearch%2F%3Bweb%3B%3B&amp;text&amp;etext=6803.zl10aMlt69rBqP2FPEnJVWqYIExrNAeei0ydcnO33tIPLBlUbIS8uKC1tHGEEJsH0MZHGhlzq0Kj2JkFwvLGpse9f-JsVccVT9pHIWiYmYeCYiP6_5zyr3k05uzA8CW9oojofFomDOn2BcOqU6Fp3FSc3yIICKN93PJoG9x2_1aaWRVCTKpYF60t4iFfbWEQ.edefacebc8d29d10f6863f5052da9b2255cf977b&amp;uuid&amp;state=PEtFfuTeVD4jaxywoSUvtB2i7c0_vxGdh55VB9hR14QS1N0NrQgnV16vRuzYFaOEtkZ_ezqvSPNIGcT2yxW9nZHrdbF1heHzzV9ur3pH-bDruHulpvxjQYcP-4Uyxlro4HJ5c7nyWKFicSYKbrL81A%2C%2C&amp;&amp;cst=AiuY0DBWFJ4CiF6OxvZkNHUwKaPCWInrQ7uyPSESCpQOql4qf9iwuSzl9ZkIOmgM74tCx2bvIbaNAZUbnpVDx41Uvy-UzkDauKdnQHXVF2Q3IqCiCQHjQLTKmi1B4rR92Lraerw5SYFAb3fysqtPmR3GrIOViu9vZtfWw3nQSyWVfljnqD-OXR6TTqNeKW72l0JBkrS-z3zoqsXf_cK3yyMOjQu8cr68rJKObfcCUvKpZ-RwhE0Gw0x3WkzXT_nJbTZ5ZsRk99vRJSrgGWeMpXn0HdsVyC_xwWgWGTn1AYJu_8cf79QUlq3unoorwwIMWRQUIu-Ufshe4KfNKQwEkw%2C%2C&amp;data=UlNrNmk5WktYejR0eWJFYk1LdmtxbGQwZk5kdm5TUlAzZS1Gc19EeWx5aEdFWjh6M3plRzhiQXNlOXJRWUJEWFVXa3pwWEEybzMxLXg2Y0dXT1l1WWhJcWp3clA0ZXNGNldtUlpvcExSSjgs&amp;sign=fdc6a74951c62e7a336cc5a763d9ae85&amp;keyno=0&amp;b64e=2&amp;ref=orjY4mGPRjk5boDnW0uvlrrd71vZw9kpeXY2Fwc-snUmDNdNPrgDU9Y8tCOMmMkjDeGPgIo-jfURORq1onA6D76jYd8iuSU-IJJmHV1qZt0UX7C-yq_dYn-U0u-rC1o21lQAhGj5Lohzv-f8utdfyzWkUMT12MbQfPTpYAJXk1bS7O-Yh4bQTHJHtk0IcpXbIJtBFG3XtZdGBmV7D6I6qXZ6qx8qypqYKCeTRewrjQoo2fc35YrNRqXYrS05Yizaj1csPv3yNFccYk4em7_yq3TlA0UQES32rh7DNm-uMiwIDA44smfrTxWmc0-ZveYhTQNK68GSSkhv1qobJuws50OwYaPhDMorUE5_J57IOAXehOlOht4zTrA14VyOqQ-p1u73w5cEHLrk_dUi6ddWUJqHrp5ODeW3e0Yq5zpuUZ53JOv4wm-ZUEhHtjp_Gj3txZ1sMCYaVKDdSW9c8yIc_vpTazh9XwEevnBMEgaBlVaEGYorFjz_fAKbp7KsRyj_ZLvw9o_VQzOi5fKWGJtMby4ee438fLjKkabnSKaZr-o0gFUrairOhBSq8aSBlGkm_2XKtZrhxDOA4_ugoJiSJQ%2C%2C&amp;l10n=ru&amp;rp=1&amp;cts=1570708082256%40%40events%3D%5B%7B%22event%22%3A%22click%22%2C%22id%22%3A%227wui36%22%2C%22cts%22%3A1570708082256%2C%22fast%22%3A%7B%22organic%22%3A1%7D%2C%22service%22%3A%22web%22%2C%22event-id%22%3A%22k1kn1cuou%22%7D%5D&amp;mc=3.058984089445427&amp;hdtime=40328.225" TargetMode="External"/><Relationship Id="rId24" Type="http://schemas.openxmlformats.org/officeDocument/2006/relationships/hyperlink" Target="consultantplus://offline/ref=8F5059625499FA957A698E8E617B083996D63EF4F2E20431FCD7189E7316B680513A5E5EF26CB7A4D7FBD6790536E50C1347E082D464E1065BBBI" TargetMode="External"/><Relationship Id="rId32" Type="http://schemas.openxmlformats.org/officeDocument/2006/relationships/hyperlink" Target="consultantplus://offline/ref=01CAFBE639682778DC5CF7AD556087C675BEB58927C5C3972E5FABC312D18E3EC8k9A5J" TargetMode="External"/><Relationship Id="rId37" Type="http://schemas.openxmlformats.org/officeDocument/2006/relationships/hyperlink" Target="consultantplus://offline/ref=01CAFBE639682778DC5CF7BB560CD8C370B5EA8522C5C8C17708AD944D81886B88D5C54A9AF3A3B9k1A2J" TargetMode="External"/><Relationship Id="rId40" Type="http://schemas.openxmlformats.org/officeDocument/2006/relationships/hyperlink" Target="consultantplus://offline/ref=01CAFBE639682778DC5CF7BB560CD8C370B5EA8321C4C8C17708AD944Dk8A1J" TargetMode="External"/><Relationship Id="rId45" Type="http://schemas.openxmlformats.org/officeDocument/2006/relationships/hyperlink" Target="consultantplus://offline/ref=01CAFBE639682778DC5CF7BB560CD8C370B5EA8D2FC9C8C17708AD944Dk8A1J" TargetMode="External"/><Relationship Id="rId53" Type="http://schemas.openxmlformats.org/officeDocument/2006/relationships/hyperlink" Target="consultantplus://offline/ref=01CAFBE639682778DC5CF7BB560CD8C370B5EA8522C5C8C17708AD944Dk8A1J" TargetMode="External"/><Relationship Id="rId58" Type="http://schemas.openxmlformats.org/officeDocument/2006/relationships/hyperlink" Target="consultantplus://offline/ref=01CAFBE639682778DC5CF7BB560CD8C370BDEC812D969FC3265DA3k9A1J" TargetMode="External"/><Relationship Id="rId5" Type="http://schemas.openxmlformats.org/officeDocument/2006/relationships/image" Target="media/image1.jpeg"/><Relationship Id="rId15" Type="http://schemas.openxmlformats.org/officeDocument/2006/relationships/hyperlink" Target="consultantplus://offline/ref=01CAFBE639682778DC5CF7AD556087C675BEB58927C5C3972E5FABC312D18E3EC895C31FD9B7AEBAk1AEJ" TargetMode="External"/><Relationship Id="rId23" Type="http://schemas.openxmlformats.org/officeDocument/2006/relationships/hyperlink" Target="consultantplus://offline/ref=8F5059625499FA957A698E8E617B083996D63EF4F2E20431FCD7189E7316B680513A5E5EF26CB7A7D0FBD6790536E50C1347E082D464E1065BBBI" TargetMode="External"/><Relationship Id="rId28" Type="http://schemas.openxmlformats.org/officeDocument/2006/relationships/hyperlink" Target="consultantplus://offline/ref=8F5059625499FA957A698E8E617B083996D63EF4F2E20431FCD7189E7316B680513A5E5EF26CB6A0D5FBD6790536E50C1347E082D464E1065BBBI" TargetMode="External"/><Relationship Id="rId36" Type="http://schemas.openxmlformats.org/officeDocument/2006/relationships/hyperlink" Target="consultantplus://offline/ref=01CAFBE639682778DC5CF7BB560CD8C370B5EB862EC7C8C17708AD944D81886B88D5C54A9AF3A1B9k1ABJ" TargetMode="External"/><Relationship Id="rId49" Type="http://schemas.openxmlformats.org/officeDocument/2006/relationships/hyperlink" Target="consultantplus://offline/ref=01CAFBE639682778DC5CF7BB560CD8C370B4EA8C23C2C8C17708AD944D81886B88D5C54A9AF3A3BEk1A9J" TargetMode="External"/><Relationship Id="rId57" Type="http://schemas.openxmlformats.org/officeDocument/2006/relationships/hyperlink" Target="consultantplus://offline/ref=01CAFBE639682778DC5CF7AD556087C675BEB58927C4C59F2D55ABC312D18E3EC8k9A5J" TargetMode="External"/><Relationship Id="rId61" Type="http://schemas.openxmlformats.org/officeDocument/2006/relationships/hyperlink" Target="consultantplus://offline/ref=01CAFBE639682778DC5CF7BB560CD8C370B4E8852FC0C8C17708AD944Dk8A1J" TargetMode="External"/><Relationship Id="rId10" Type="http://schemas.openxmlformats.org/officeDocument/2006/relationships/hyperlink" Target="consultantplus://offline/ref=01CAFBE639682778DC5CF7AD556087C675BEB58927C1C39F2A5FABC312D18E3EC895C31FD9B7AEBC1A7E5E9Ak4ABJ" TargetMode="External"/><Relationship Id="rId19" Type="http://schemas.openxmlformats.org/officeDocument/2006/relationships/hyperlink" Target="consultantplus://offline/ref=8F5059625499FA957A698E8E617B083996D739FFFFE10431FCD7189E7316B680433A0652F264ADA2D5EE80284356B0I" TargetMode="External"/><Relationship Id="rId31" Type="http://schemas.openxmlformats.org/officeDocument/2006/relationships/hyperlink" Target="consultantplus://offline/ref=8F5059625499FA957A698E8E617B083996D63EF4F2E20431FCD7189E7316B680513A5E5EF26CB4ABD7FBD6790536E50C1347E082D464E1065BBBI" TargetMode="External"/><Relationship Id="rId44" Type="http://schemas.openxmlformats.org/officeDocument/2006/relationships/hyperlink" Target="consultantplus://offline/ref=01CAFBE639682778DC5CF7BB560CD8C370B5EA8522C5C8C17708AD944D81886B88D5C54A9AF3A1BDk1AAJ" TargetMode="External"/><Relationship Id="rId52" Type="http://schemas.openxmlformats.org/officeDocument/2006/relationships/hyperlink" Target="consultantplus://offline/ref=01CAFBE639682778DC5CF7BB560CD8C370BDEC812D969FC3265DA39145D1C07BC690C84B9AF0kAA5J" TargetMode="External"/><Relationship Id="rId60" Type="http://schemas.openxmlformats.org/officeDocument/2006/relationships/hyperlink" Target="consultantplus://offline/ref=01CAFBE639682778DC5CF7BB560CD8C370B5EA8522C5C8C17708AD944Dk8A1J" TargetMode="External"/><Relationship Id="rId4" Type="http://schemas.openxmlformats.org/officeDocument/2006/relationships/webSettings" Target="webSettings.xml"/><Relationship Id="rId9" Type="http://schemas.openxmlformats.org/officeDocument/2006/relationships/hyperlink" Target="consultantplus://offline/ref=01CAFBE639682778DC5CF7AD556087C675BEB58927C4C4922D5FABC312D18E3EC8k9A5J" TargetMode="External"/><Relationship Id="rId14" Type="http://schemas.openxmlformats.org/officeDocument/2006/relationships/hyperlink" Target="consultantplus://offline/ref=01CAFBE639682778DC5CF7BB560CD8C370B5EB8024C8C8C17708AD944Dk8A1J" TargetMode="External"/><Relationship Id="rId22" Type="http://schemas.openxmlformats.org/officeDocument/2006/relationships/hyperlink" Target="consultantplus://offline/ref=8F5059625499FA957A698E8E617B083996D63EF4F2E20431FCD7189E7316B680513A5E5EF26DB2A7DEFBD6790536E50C1347E082D464E1065BBBI" TargetMode="External"/><Relationship Id="rId27" Type="http://schemas.openxmlformats.org/officeDocument/2006/relationships/hyperlink" Target="consultantplus://offline/ref=8F5059625499FA957A698E8E617B083996D63EF4F2E20431FCD7189E7316B680513A5E5EF26CB6A3DEFBD6790536E50C1347E082D464E1065BBBI" TargetMode="External"/><Relationship Id="rId30" Type="http://schemas.openxmlformats.org/officeDocument/2006/relationships/hyperlink" Target="consultantplus://offline/ref=8F5059625499FA957A698E8E617B083996D63EF4F2E20431FCD7189E7316B680513A5E5EF26CB4AADEFBD6790536E50C1347E082D464E1065BBBI" TargetMode="External"/><Relationship Id="rId35" Type="http://schemas.openxmlformats.org/officeDocument/2006/relationships/hyperlink" Target="consultantplus://offline/ref=01CAFBE639682778DC5CF7BB560CD8C370B4EB8422C8C8C17708AD944Dk8A1J" TargetMode="External"/><Relationship Id="rId43" Type="http://schemas.openxmlformats.org/officeDocument/2006/relationships/hyperlink" Target="consultantplus://offline/ref=01CAFBE639682778DC5CF7BB560CD8C370B5EA8522C5C8C17708AD944D81886B88D5C54A9AF3A2B4k1A3J" TargetMode="External"/><Relationship Id="rId48" Type="http://schemas.openxmlformats.org/officeDocument/2006/relationships/hyperlink" Target="consultantplus://offline/ref=01CAFBE639682778DC5CF7BB560CD8C370B5EA8522C5C8C17708AD944Dk8A1J" TargetMode="External"/><Relationship Id="rId56" Type="http://schemas.openxmlformats.org/officeDocument/2006/relationships/hyperlink" Target="consultantplus://offline/ref=01CAFBE639682778DC5CF7BB560CD8C370B5EA8522C5C8C17708AD944Dk8A1J" TargetMode="External"/><Relationship Id="rId8" Type="http://schemas.openxmlformats.org/officeDocument/2006/relationships/hyperlink" Target="consultantplus://offline/ref=01CAFBE639682778DC5CF7AD556087C675BEB58921C1C4962F57F6C91A88823CkCAFJ" TargetMode="External"/><Relationship Id="rId51" Type="http://schemas.openxmlformats.org/officeDocument/2006/relationships/hyperlink" Target="consultantplus://offline/ref=01CAFBE639682778DC5CF7BB560CD8C371B1E9842ECB95CB7F51A196k4AAJ" TargetMode="External"/><Relationship Id="rId3" Type="http://schemas.openxmlformats.org/officeDocument/2006/relationships/settings" Target="settings.xml"/><Relationship Id="rId12" Type="http://schemas.openxmlformats.org/officeDocument/2006/relationships/hyperlink" Target="consultantplus://offline/ref=01CAFBE639682778DC5CF7BB560CD8C370B5EB862EC7C8C17708AD944Dk8A1J" TargetMode="External"/><Relationship Id="rId17" Type="http://schemas.openxmlformats.org/officeDocument/2006/relationships/hyperlink" Target="consultantplus://offline/ref=01CAFBE639682778DC5CF7BB560CD8C370B4EA8424C7C8C17708AD944Dk8A1J" TargetMode="External"/><Relationship Id="rId25" Type="http://schemas.openxmlformats.org/officeDocument/2006/relationships/hyperlink" Target="consultantplus://offline/ref=8F5059625499FA957A698E8E617B083996D63EF4F2E20431FCD7189E7316B680513A5E5EF26CB7A4D4FBD6790536E50C1347E082D464E1065BBBI" TargetMode="External"/><Relationship Id="rId33" Type="http://schemas.openxmlformats.org/officeDocument/2006/relationships/hyperlink" Target="consultantplus://offline/ref=01CAFBE639682778DC5CF7AD556087C675BEB58927C4C4922D5FABC312D18E3EC8k9A5J" TargetMode="External"/><Relationship Id="rId38" Type="http://schemas.openxmlformats.org/officeDocument/2006/relationships/hyperlink" Target="consultantplus://offline/ref=01CAFBE639682778DC5CF7BB560CD8C370B5EA8522C5C8C17708AD944D81886B88D5C54A9AF3A7BDk1A9J" TargetMode="External"/><Relationship Id="rId46" Type="http://schemas.openxmlformats.org/officeDocument/2006/relationships/hyperlink" Target="consultantplus://offline/ref=01CAFBE639682778DC5CF7BB560CD8C370B5EB862EC7C8C17708AD944D81886B88D5C54A9AF3A3BEk1A8J" TargetMode="External"/><Relationship Id="rId59" Type="http://schemas.openxmlformats.org/officeDocument/2006/relationships/hyperlink" Target="consultantplus://offline/ref=01CAFBE639682778DC5CF7AD556087C675BEB58927C4C4922D5FABC312D18E3EC8k9A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19</Pages>
  <Words>8728</Words>
  <Characters>49750</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16</cp:revision>
  <cp:lastPrinted>2023-02-08T10:40:00Z</cp:lastPrinted>
  <dcterms:created xsi:type="dcterms:W3CDTF">2023-02-08T06:09:00Z</dcterms:created>
  <dcterms:modified xsi:type="dcterms:W3CDTF">2023-02-17T10:45:00Z</dcterms:modified>
</cp:coreProperties>
</file>